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4" w:rsidRPr="00932574" w:rsidRDefault="00932574" w:rsidP="00932574">
      <w:pPr>
        <w:jc w:val="center"/>
        <w:rPr>
          <w:rFonts w:ascii="Arial" w:hAnsi="Arial" w:cs="Arial"/>
          <w:b/>
          <w:u w:val="single"/>
        </w:rPr>
      </w:pPr>
      <w:r w:rsidRPr="00932574">
        <w:rPr>
          <w:rFonts w:ascii="Arial" w:hAnsi="Arial" w:cs="Arial"/>
          <w:b/>
          <w:u w:val="single"/>
        </w:rPr>
        <w:t>COUNCIL OF GOVERNORS’</w:t>
      </w:r>
    </w:p>
    <w:p w:rsidR="00932574" w:rsidRPr="00932574" w:rsidRDefault="00932574" w:rsidP="00932574">
      <w:pPr>
        <w:jc w:val="center"/>
        <w:rPr>
          <w:rFonts w:ascii="Arial" w:hAnsi="Arial" w:cs="Arial"/>
          <w:b/>
          <w:u w:val="single"/>
        </w:rPr>
      </w:pPr>
      <w:r w:rsidRPr="00932574">
        <w:rPr>
          <w:rFonts w:ascii="Arial" w:hAnsi="Arial" w:cs="Arial"/>
          <w:b/>
          <w:u w:val="single"/>
        </w:rPr>
        <w:t>AUDIT AND GOVERNANCE COMMITTEE</w:t>
      </w:r>
    </w:p>
    <w:p w:rsidR="00932574" w:rsidRPr="00932574" w:rsidRDefault="00932574" w:rsidP="00932574">
      <w:pPr>
        <w:jc w:val="center"/>
        <w:rPr>
          <w:rFonts w:ascii="Arial" w:hAnsi="Arial" w:cs="Arial"/>
          <w:b/>
          <w:u w:val="single"/>
        </w:rPr>
      </w:pPr>
      <w:r w:rsidRPr="00932574">
        <w:rPr>
          <w:rFonts w:ascii="Arial" w:hAnsi="Arial" w:cs="Arial"/>
          <w:b/>
          <w:u w:val="single"/>
        </w:rPr>
        <w:t>PROPOSED TERMS OF REFERENCE</w:t>
      </w:r>
    </w:p>
    <w:p w:rsidR="00932574" w:rsidRPr="00932574" w:rsidRDefault="00932574" w:rsidP="00932574">
      <w:pPr>
        <w:rPr>
          <w:rFonts w:ascii="Arial" w:hAnsi="Arial" w:cs="Arial"/>
        </w:rPr>
      </w:pPr>
    </w:p>
    <w:p w:rsidR="00932574" w:rsidRPr="00932574" w:rsidRDefault="00932574" w:rsidP="00932574">
      <w:pPr>
        <w:rPr>
          <w:rFonts w:ascii="Arial" w:hAnsi="Arial" w:cs="Arial"/>
          <w:b/>
        </w:rPr>
      </w:pPr>
      <w:r w:rsidRPr="00932574">
        <w:rPr>
          <w:rFonts w:ascii="Arial" w:hAnsi="Arial" w:cs="Arial"/>
          <w:b/>
        </w:rPr>
        <w:t>Constitution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 xml:space="preserve">The Audit and Governance Committee is a committee of the Council of Governors. It has no 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>delegated power to make decisions on behalf of the Council.</w:t>
      </w:r>
      <w:r w:rsidRPr="00932574">
        <w:rPr>
          <w:rFonts w:ascii="Arial" w:hAnsi="Arial" w:cs="Arial"/>
        </w:rPr>
        <w:br/>
      </w:r>
    </w:p>
    <w:p w:rsidR="00932574" w:rsidRPr="00932574" w:rsidRDefault="00932574" w:rsidP="00932574">
      <w:pPr>
        <w:rPr>
          <w:rFonts w:ascii="Arial" w:hAnsi="Arial" w:cs="Arial"/>
          <w:b/>
        </w:rPr>
      </w:pPr>
      <w:r w:rsidRPr="00932574">
        <w:rPr>
          <w:rFonts w:ascii="Arial" w:hAnsi="Arial" w:cs="Arial"/>
          <w:b/>
        </w:rPr>
        <w:t>Purpose: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>The Committee is responsible to the Council of Governors for the following:</w:t>
      </w:r>
    </w:p>
    <w:p w:rsidR="00AD381A" w:rsidRPr="00AD381A" w:rsidRDefault="00932574" w:rsidP="00932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 xml:space="preserve">Working with the Board of Directors’ Integrated Audit and Governance Committee (IAGC) </w:t>
      </w:r>
      <w:proofErr w:type="gramStart"/>
      <w:r w:rsidRPr="00AD381A">
        <w:rPr>
          <w:rFonts w:ascii="Arial" w:hAnsi="Arial" w:cs="Arial"/>
        </w:rPr>
        <w:t>to  establish</w:t>
      </w:r>
      <w:proofErr w:type="gramEnd"/>
      <w:r w:rsidRPr="00AD381A">
        <w:rPr>
          <w:rFonts w:ascii="Arial" w:hAnsi="Arial" w:cs="Arial"/>
        </w:rPr>
        <w:t xml:space="preserve"> the criteria for the appointment, re-appointment or removal of the Trust’s external  auditors, including the method for monitoring the quality of the external audit as set out in HEFMA NHS Audit Committee Handbook.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Presenting to the Council of Governors the procurement process that it has followed for the appointment of the external auditors, the results of the procurement processes and</w:t>
      </w:r>
      <w:r w:rsidR="00AD381A" w:rsidRPr="00AD381A">
        <w:rPr>
          <w:rFonts w:ascii="Arial" w:hAnsi="Arial" w:cs="Arial"/>
        </w:rPr>
        <w:t xml:space="preserve"> </w:t>
      </w:r>
      <w:r w:rsidRPr="00AD381A">
        <w:rPr>
          <w:rFonts w:ascii="Arial" w:hAnsi="Arial" w:cs="Arial"/>
        </w:rPr>
        <w:t>recommendations.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Receiving the external auditor’s plan and work timetable for the year, to review the external auditor’s performance and review any year end audit recommendations.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Receiving the internal auditors plan, work timetable and annual report, for information only.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Seek assurance from the Chair of the IAGC that internal control processes are in place and working effectively.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Working with the Trust Secretary to ensure the Trust’s Constitution complies with latest legislation and NHS I guidance.</w:t>
      </w:r>
    </w:p>
    <w:p w:rsidR="00932574" w:rsidRPr="00AD381A" w:rsidRDefault="00932574" w:rsidP="00AD38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Considering any locally proposed amendments to the EKHUFT Constitution.</w:t>
      </w:r>
    </w:p>
    <w:p w:rsidR="00AD381A" w:rsidRDefault="00932574" w:rsidP="00932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Reviewing the effectiveness of NED engagement with Council Committees and Working Groups and report conclusions to the Council.</w:t>
      </w:r>
    </w:p>
    <w:p w:rsidR="00932574" w:rsidRPr="00AD381A" w:rsidRDefault="00932574" w:rsidP="00932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381A">
        <w:rPr>
          <w:rFonts w:ascii="Arial" w:hAnsi="Arial" w:cs="Arial"/>
        </w:rPr>
        <w:t>Consider proposals for changes to policies relating to the Council of Governors and make recommendations to Council.</w:t>
      </w:r>
    </w:p>
    <w:p w:rsidR="00932574" w:rsidRPr="00932574" w:rsidRDefault="00932574" w:rsidP="00932574">
      <w:pPr>
        <w:rPr>
          <w:rFonts w:ascii="Arial" w:hAnsi="Arial" w:cs="Arial"/>
          <w:b/>
        </w:rPr>
      </w:pPr>
      <w:r w:rsidRPr="00932574">
        <w:rPr>
          <w:rFonts w:ascii="Arial" w:hAnsi="Arial" w:cs="Arial"/>
          <w:b/>
        </w:rPr>
        <w:t>Frequency of Meetings: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>Meetings of the Committee will be held quarterly.</w:t>
      </w:r>
    </w:p>
    <w:p w:rsidR="00932574" w:rsidRPr="00932574" w:rsidRDefault="00932574" w:rsidP="00932574">
      <w:pPr>
        <w:rPr>
          <w:rFonts w:ascii="Arial" w:hAnsi="Arial" w:cs="Arial"/>
          <w:b/>
        </w:rPr>
      </w:pPr>
      <w:r w:rsidRPr="00932574">
        <w:rPr>
          <w:rFonts w:ascii="Arial" w:hAnsi="Arial" w:cs="Arial"/>
          <w:b/>
        </w:rPr>
        <w:t>Membership and attendance: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 xml:space="preserve">The Committee will consist of </w:t>
      </w:r>
      <w:r>
        <w:rPr>
          <w:rFonts w:ascii="Arial" w:hAnsi="Arial" w:cs="Arial"/>
        </w:rPr>
        <w:t>six</w:t>
      </w:r>
      <w:r w:rsidRPr="00932574">
        <w:rPr>
          <w:rFonts w:ascii="Arial" w:hAnsi="Arial" w:cs="Arial"/>
        </w:rPr>
        <w:t xml:space="preserve"> Governor members appointed every May for a </w:t>
      </w:r>
      <w:proofErr w:type="gramStart"/>
      <w:r w:rsidRPr="00932574">
        <w:rPr>
          <w:rFonts w:ascii="Arial" w:hAnsi="Arial" w:cs="Arial"/>
        </w:rPr>
        <w:t>one year</w:t>
      </w:r>
      <w:proofErr w:type="gramEnd"/>
      <w:r w:rsidRPr="00932574">
        <w:rPr>
          <w:rFonts w:ascii="Arial" w:hAnsi="Arial" w:cs="Arial"/>
        </w:rPr>
        <w:t xml:space="preserve"> period. 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 xml:space="preserve">Membership will be voluntary and based on skills and interest. Committee members will agree </w:t>
      </w:r>
      <w:proofErr w:type="gramStart"/>
      <w:r w:rsidRPr="0093257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 </w:t>
      </w:r>
      <w:r w:rsidRPr="00932574">
        <w:rPr>
          <w:rFonts w:ascii="Arial" w:hAnsi="Arial" w:cs="Arial"/>
        </w:rPr>
        <w:t>Chairmanship</w:t>
      </w:r>
      <w:proofErr w:type="gramEnd"/>
      <w:r w:rsidRPr="00932574">
        <w:rPr>
          <w:rFonts w:ascii="Arial" w:hAnsi="Arial" w:cs="Arial"/>
        </w:rPr>
        <w:t xml:space="preserve"> of the Committee each year at their first meeting after appointment.</w:t>
      </w:r>
    </w:p>
    <w:p w:rsidR="00AD381A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lastRenderedPageBreak/>
        <w:t>All governors will have the right to attend Committee meetings and participate in discussions. Only members of the Committee will have voting rights.</w:t>
      </w:r>
    </w:p>
    <w:p w:rsidR="00932574" w:rsidRPr="00AD381A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  <w:b/>
        </w:rPr>
        <w:t>Quorum: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>The Committee shall be quorate when at least four members are present. Virtual attendance at meetings is accepted.</w:t>
      </w:r>
    </w:p>
    <w:p w:rsidR="00932574" w:rsidRPr="00932574" w:rsidRDefault="00932574" w:rsidP="00932574">
      <w:pPr>
        <w:rPr>
          <w:rFonts w:ascii="Arial" w:hAnsi="Arial" w:cs="Arial"/>
          <w:b/>
        </w:rPr>
      </w:pPr>
      <w:r w:rsidRPr="00932574">
        <w:rPr>
          <w:rFonts w:ascii="Arial" w:hAnsi="Arial" w:cs="Arial"/>
          <w:b/>
        </w:rPr>
        <w:t>Support:</w:t>
      </w:r>
    </w:p>
    <w:p w:rsidR="00932574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 xml:space="preserve">The committee will be supported administratively by the Corporate Secretariat and receive </w:t>
      </w:r>
    </w:p>
    <w:p w:rsidR="005B042A" w:rsidRPr="00932574" w:rsidRDefault="00932574" w:rsidP="00932574">
      <w:pPr>
        <w:rPr>
          <w:rFonts w:ascii="Arial" w:hAnsi="Arial" w:cs="Arial"/>
        </w:rPr>
      </w:pPr>
      <w:r w:rsidRPr="00932574">
        <w:rPr>
          <w:rFonts w:ascii="Arial" w:hAnsi="Arial" w:cs="Arial"/>
        </w:rPr>
        <w:t xml:space="preserve">professional advice from the </w:t>
      </w:r>
      <w:bookmarkStart w:id="0" w:name="_GoBack"/>
      <w:bookmarkEnd w:id="0"/>
      <w:r w:rsidRPr="00932574">
        <w:rPr>
          <w:rFonts w:ascii="Arial" w:hAnsi="Arial" w:cs="Arial"/>
        </w:rPr>
        <w:t>Group Company Secretary.</w:t>
      </w:r>
    </w:p>
    <w:sectPr w:rsidR="005B042A" w:rsidRPr="009325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74" w:rsidRDefault="00D42F74" w:rsidP="00932574">
      <w:pPr>
        <w:spacing w:after="0" w:line="240" w:lineRule="auto"/>
      </w:pPr>
      <w:r>
        <w:separator/>
      </w:r>
    </w:p>
  </w:endnote>
  <w:endnote w:type="continuationSeparator" w:id="0">
    <w:p w:rsidR="00D42F74" w:rsidRDefault="00D42F74" w:rsidP="0093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74" w:rsidRDefault="00D42F74" w:rsidP="00932574">
      <w:pPr>
        <w:spacing w:after="0" w:line="240" w:lineRule="auto"/>
      </w:pPr>
      <w:r>
        <w:separator/>
      </w:r>
    </w:p>
  </w:footnote>
  <w:footnote w:type="continuationSeparator" w:id="0">
    <w:p w:rsidR="00D42F74" w:rsidRDefault="00D42F74" w:rsidP="0093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74" w:rsidRDefault="00932574" w:rsidP="00AD381A">
    <w:pPr>
      <w:pStyle w:val="Header"/>
      <w:jc w:val="right"/>
    </w:pPr>
    <w:r>
      <w:rPr>
        <w:noProof/>
      </w:rPr>
      <w:drawing>
        <wp:inline distT="0" distB="0" distL="0" distR="0">
          <wp:extent cx="2059123" cy="858741"/>
          <wp:effectExtent l="0" t="0" r="0" b="0"/>
          <wp:docPr id="1" name="Picture 1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Kent Hospitals University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89" t="18409" r="5790" b="17763"/>
                  <a:stretch/>
                </pic:blipFill>
                <pic:spPr bwMode="auto">
                  <a:xfrm>
                    <a:off x="0" y="0"/>
                    <a:ext cx="2086070" cy="8699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381A" w:rsidRDefault="00AD381A" w:rsidP="00AD38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14348"/>
    <w:multiLevelType w:val="hybridMultilevel"/>
    <w:tmpl w:val="FF24A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74"/>
    <w:rsid w:val="005B042A"/>
    <w:rsid w:val="00932574"/>
    <w:rsid w:val="00AD381A"/>
    <w:rsid w:val="00D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49958"/>
  <w15:chartTrackingRefBased/>
  <w15:docId w15:val="{F35FF800-8A1A-4385-ACC9-132E165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74"/>
  </w:style>
  <w:style w:type="paragraph" w:styleId="Footer">
    <w:name w:val="footer"/>
    <w:basedOn w:val="Normal"/>
    <w:link w:val="FooterChar"/>
    <w:uiPriority w:val="99"/>
    <w:unhideWhenUsed/>
    <w:rsid w:val="0093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74"/>
  </w:style>
  <w:style w:type="paragraph" w:styleId="ListParagraph">
    <w:name w:val="List Paragraph"/>
    <w:basedOn w:val="Normal"/>
    <w:uiPriority w:val="34"/>
    <w:qFormat/>
    <w:rsid w:val="00AD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Stanton</dc:creator>
  <cp:keywords/>
  <dc:description/>
  <cp:lastModifiedBy>Hollie Godwin</cp:lastModifiedBy>
  <cp:revision>2</cp:revision>
  <dcterms:created xsi:type="dcterms:W3CDTF">2022-05-11T09:43:00Z</dcterms:created>
  <dcterms:modified xsi:type="dcterms:W3CDTF">2024-07-24T14:59:00Z</dcterms:modified>
</cp:coreProperties>
</file>