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1B5FB" w14:textId="77777777" w:rsidR="000A4587" w:rsidRDefault="000A4587" w:rsidP="000A4587">
      <w:pPr>
        <w:ind w:left="6379"/>
        <w:rPr>
          <w:rFonts w:cs="Arial"/>
          <w:b/>
          <w:i/>
          <w:noProof/>
          <w:szCs w:val="24"/>
        </w:rPr>
      </w:pPr>
      <w:r>
        <w:rPr>
          <w:rFonts w:cs="Arial"/>
          <w:b/>
          <w:i/>
          <w:noProof/>
          <w:szCs w:val="24"/>
        </w:rPr>
        <w:drawing>
          <wp:inline distT="0" distB="0" distL="0" distR="0" wp14:anchorId="3A374ED7" wp14:editId="76D8629F">
            <wp:extent cx="2294620" cy="128042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t Kent Hospitals University NHS Foundation Trust CMYK BLUE white NHS small crop.png"/>
                    <pic:cNvPicPr/>
                  </pic:nvPicPr>
                  <pic:blipFill rotWithShape="1">
                    <a:blip r:embed="rId8" cstate="print">
                      <a:extLst>
                        <a:ext uri="{28A0092B-C50C-407E-A947-70E740481C1C}">
                          <a14:useLocalDpi xmlns:a14="http://schemas.microsoft.com/office/drawing/2010/main" val="0"/>
                        </a:ext>
                      </a:extLst>
                    </a:blip>
                    <a:srcRect l="7644" r="2116" b="10778"/>
                    <a:stretch/>
                  </pic:blipFill>
                  <pic:spPr bwMode="auto">
                    <a:xfrm>
                      <a:off x="0" y="0"/>
                      <a:ext cx="2317880" cy="1293402"/>
                    </a:xfrm>
                    <a:prstGeom prst="rect">
                      <a:avLst/>
                    </a:prstGeom>
                    <a:ln>
                      <a:noFill/>
                    </a:ln>
                    <a:extLst>
                      <a:ext uri="{53640926-AAD7-44D8-BBD7-CCE9431645EC}">
                        <a14:shadowObscured xmlns:a14="http://schemas.microsoft.com/office/drawing/2010/main"/>
                      </a:ext>
                    </a:extLst>
                  </pic:spPr>
                </pic:pic>
              </a:graphicData>
            </a:graphic>
          </wp:inline>
        </w:drawing>
      </w:r>
    </w:p>
    <w:p w14:paraId="576F3327" w14:textId="77777777" w:rsidR="000A4587" w:rsidRPr="000A4587" w:rsidRDefault="000A4587" w:rsidP="000A4587">
      <w:pPr>
        <w:ind w:left="6379"/>
        <w:rPr>
          <w:rFonts w:cs="Arial"/>
          <w:b/>
          <w:i/>
          <w:szCs w:val="24"/>
        </w:rPr>
      </w:pPr>
    </w:p>
    <w:p w14:paraId="600A3842" w14:textId="77777777" w:rsidR="000F7C6E" w:rsidRPr="00A86D38" w:rsidRDefault="00EC4F2A" w:rsidP="000A4587">
      <w:pPr>
        <w:pStyle w:val="Title"/>
        <w:rPr>
          <w:rFonts w:cs="Arial"/>
        </w:rPr>
      </w:pPr>
      <w:r w:rsidRPr="00A86D38">
        <w:rPr>
          <w:rFonts w:cs="Arial"/>
        </w:rPr>
        <w:t>Guidance to help support your patient with</w:t>
      </w:r>
      <w:r w:rsidR="00C55E7C" w:rsidRPr="00A86D38">
        <w:rPr>
          <w:rFonts w:cs="Arial"/>
        </w:rPr>
        <w:t xml:space="preserve"> </w:t>
      </w:r>
      <w:r w:rsidR="00CA7184" w:rsidRPr="00A86D38">
        <w:rPr>
          <w:rFonts w:cs="Arial"/>
        </w:rPr>
        <w:t>v</w:t>
      </w:r>
      <w:r w:rsidRPr="00A86D38">
        <w:rPr>
          <w:rFonts w:cs="Arial"/>
        </w:rPr>
        <w:t xml:space="preserve">oice and </w:t>
      </w:r>
      <w:r w:rsidR="00CA7184" w:rsidRPr="00A86D38">
        <w:rPr>
          <w:rFonts w:cs="Arial"/>
        </w:rPr>
        <w:t>m</w:t>
      </w:r>
      <w:r w:rsidRPr="00A86D38">
        <w:rPr>
          <w:rFonts w:cs="Arial"/>
        </w:rPr>
        <w:t>essage banking</w:t>
      </w:r>
    </w:p>
    <w:p w14:paraId="031D14B2" w14:textId="77777777" w:rsidR="000457A7" w:rsidRPr="00A86D38" w:rsidRDefault="000457A7" w:rsidP="000457A7">
      <w:pPr>
        <w:rPr>
          <w:rFonts w:cs="Arial"/>
        </w:rPr>
      </w:pPr>
    </w:p>
    <w:p w14:paraId="0DAFA68A" w14:textId="77777777" w:rsidR="000F7C6E" w:rsidRPr="00A86D38" w:rsidRDefault="000457A7" w:rsidP="000457A7">
      <w:pPr>
        <w:pStyle w:val="Heading2"/>
        <w:rPr>
          <w:rFonts w:cs="Arial"/>
          <w:sz w:val="40"/>
          <w:szCs w:val="40"/>
        </w:rPr>
      </w:pPr>
      <w:r w:rsidRPr="00A86D38">
        <w:rPr>
          <w:rFonts w:cs="Arial"/>
          <w:sz w:val="40"/>
          <w:szCs w:val="40"/>
        </w:rPr>
        <w:t>Kent and Medway Communication and Assistive Technology (KM CAT) Service</w:t>
      </w:r>
    </w:p>
    <w:p w14:paraId="2694C69E" w14:textId="126E0B14" w:rsidR="00CA7184" w:rsidRPr="00A86D38" w:rsidRDefault="00C13900" w:rsidP="00CA7184">
      <w:pPr>
        <w:rPr>
          <w:rFonts w:cs="Arial"/>
          <w:sz w:val="48"/>
        </w:rPr>
      </w:pPr>
      <w:r>
        <w:rPr>
          <w:rFonts w:cs="Arial"/>
        </w:rPr>
        <w:t>December</w:t>
      </w:r>
      <w:r w:rsidRPr="00A86D38">
        <w:rPr>
          <w:rFonts w:cs="Arial"/>
        </w:rPr>
        <w:t xml:space="preserve"> </w:t>
      </w:r>
      <w:r w:rsidR="002F42E5" w:rsidRPr="00A86D38">
        <w:rPr>
          <w:rFonts w:cs="Arial"/>
        </w:rPr>
        <w:t>2025</w:t>
      </w:r>
    </w:p>
    <w:p w14:paraId="349454A5" w14:textId="77777777" w:rsidR="00CA7184" w:rsidRPr="00A86D38" w:rsidRDefault="00CA7184" w:rsidP="00CA7184">
      <w:pPr>
        <w:rPr>
          <w:rFonts w:cs="Arial"/>
          <w:lang w:eastAsia="en-GB"/>
        </w:rPr>
      </w:pPr>
    </w:p>
    <w:p w14:paraId="39800F17" w14:textId="77777777" w:rsidR="000A4587" w:rsidRPr="00A86D38" w:rsidRDefault="000A4587">
      <w:pPr>
        <w:rPr>
          <w:rFonts w:eastAsia="Times New Roman" w:cs="Arial"/>
          <w:b/>
          <w:bCs/>
          <w:color w:val="231F20"/>
          <w:szCs w:val="24"/>
          <w:lang w:eastAsia="en-GB"/>
        </w:rPr>
      </w:pPr>
      <w:r w:rsidRPr="00A86D38">
        <w:rPr>
          <w:rFonts w:eastAsia="Times New Roman" w:cs="Arial"/>
          <w:b/>
          <w:bCs/>
          <w:color w:val="231F20"/>
          <w:szCs w:val="24"/>
          <w:lang w:eastAsia="en-GB"/>
        </w:rPr>
        <w:br w:type="page"/>
      </w:r>
    </w:p>
    <w:p w14:paraId="00CFB456" w14:textId="77777777" w:rsidR="00CA7184" w:rsidRPr="00A86D38" w:rsidRDefault="00CA7184" w:rsidP="00CA7184">
      <w:pPr>
        <w:pStyle w:val="Heading1"/>
        <w:rPr>
          <w:rFonts w:cs="Arial"/>
        </w:rPr>
      </w:pPr>
      <w:r w:rsidRPr="00A86D38">
        <w:rPr>
          <w:rFonts w:cs="Arial"/>
        </w:rPr>
        <w:lastRenderedPageBreak/>
        <w:t>In this guide</w:t>
      </w:r>
    </w:p>
    <w:p w14:paraId="3B45E597" w14:textId="77777777" w:rsidR="000F7C6E" w:rsidRPr="00A86D38" w:rsidRDefault="000F7C6E" w:rsidP="00CA7184">
      <w:pPr>
        <w:pStyle w:val="Heading2"/>
        <w:rPr>
          <w:rFonts w:cs="Arial"/>
        </w:rPr>
      </w:pPr>
      <w:r w:rsidRPr="00A86D38">
        <w:rPr>
          <w:rFonts w:cs="Arial"/>
        </w:rPr>
        <w:t>Message Banking</w:t>
      </w:r>
    </w:p>
    <w:p w14:paraId="03859AFE" w14:textId="77777777" w:rsidR="00F26D68" w:rsidRPr="00A86D38" w:rsidRDefault="00FE1662" w:rsidP="005705A2">
      <w:pPr>
        <w:pStyle w:val="Heading3"/>
        <w:numPr>
          <w:ilvl w:val="0"/>
          <w:numId w:val="3"/>
        </w:numPr>
        <w:rPr>
          <w:rFonts w:cs="Arial"/>
        </w:rPr>
      </w:pPr>
      <w:r w:rsidRPr="00A86D38">
        <w:rPr>
          <w:rFonts w:cs="Arial"/>
        </w:rPr>
        <w:t>What is me</w:t>
      </w:r>
      <w:r w:rsidR="00F26D68" w:rsidRPr="00A86D38">
        <w:rPr>
          <w:rFonts w:cs="Arial"/>
        </w:rPr>
        <w:t>ssage banking?</w:t>
      </w:r>
    </w:p>
    <w:p w14:paraId="3797A5A4" w14:textId="77777777" w:rsidR="007B0B22" w:rsidRPr="00A86D38" w:rsidRDefault="007B0B22" w:rsidP="005705A2">
      <w:pPr>
        <w:pStyle w:val="Heading3"/>
        <w:numPr>
          <w:ilvl w:val="0"/>
          <w:numId w:val="3"/>
        </w:numPr>
        <w:rPr>
          <w:rFonts w:cs="Arial"/>
        </w:rPr>
      </w:pPr>
      <w:r w:rsidRPr="00A86D38">
        <w:rPr>
          <w:rFonts w:cs="Arial"/>
        </w:rPr>
        <w:t xml:space="preserve">How </w:t>
      </w:r>
      <w:r w:rsidR="00E13FD5" w:rsidRPr="00A86D38">
        <w:rPr>
          <w:rFonts w:cs="Arial"/>
        </w:rPr>
        <w:t xml:space="preserve">to </w:t>
      </w:r>
      <w:r w:rsidRPr="00A86D38">
        <w:rPr>
          <w:rFonts w:cs="Arial"/>
        </w:rPr>
        <w:t>record messages</w:t>
      </w:r>
    </w:p>
    <w:p w14:paraId="4FBA543A" w14:textId="77777777" w:rsidR="007B0B22" w:rsidRPr="00A86D38" w:rsidRDefault="007B0B22" w:rsidP="005705A2">
      <w:pPr>
        <w:pStyle w:val="Heading3"/>
        <w:numPr>
          <w:ilvl w:val="0"/>
          <w:numId w:val="3"/>
        </w:numPr>
        <w:rPr>
          <w:rFonts w:cs="Arial"/>
        </w:rPr>
      </w:pPr>
      <w:r w:rsidRPr="00A86D38">
        <w:rPr>
          <w:rFonts w:cs="Arial"/>
        </w:rPr>
        <w:t xml:space="preserve">What </w:t>
      </w:r>
      <w:r w:rsidR="00E13FD5" w:rsidRPr="00A86D38">
        <w:rPr>
          <w:rFonts w:cs="Arial"/>
        </w:rPr>
        <w:t xml:space="preserve">to </w:t>
      </w:r>
      <w:r w:rsidRPr="00A86D38">
        <w:rPr>
          <w:rFonts w:cs="Arial"/>
        </w:rPr>
        <w:t>record</w:t>
      </w:r>
      <w:r w:rsidR="00CA7184" w:rsidRPr="00A86D38">
        <w:rPr>
          <w:rFonts w:cs="Arial"/>
        </w:rPr>
        <w:t>?</w:t>
      </w:r>
    </w:p>
    <w:p w14:paraId="3A3E1222" w14:textId="77777777" w:rsidR="007B0B22" w:rsidRPr="00A86D38" w:rsidRDefault="00CA7184" w:rsidP="005705A2">
      <w:pPr>
        <w:pStyle w:val="Heading3"/>
        <w:numPr>
          <w:ilvl w:val="0"/>
          <w:numId w:val="3"/>
        </w:numPr>
        <w:rPr>
          <w:rFonts w:cs="Arial"/>
        </w:rPr>
      </w:pPr>
      <w:r w:rsidRPr="00A86D38">
        <w:rPr>
          <w:rFonts w:cs="Arial"/>
        </w:rPr>
        <w:t>How</w:t>
      </w:r>
      <w:r w:rsidR="00E13FD5" w:rsidRPr="00A86D38">
        <w:rPr>
          <w:rFonts w:cs="Arial"/>
        </w:rPr>
        <w:t xml:space="preserve"> to </w:t>
      </w:r>
      <w:r w:rsidR="007970E7" w:rsidRPr="00A86D38">
        <w:rPr>
          <w:rFonts w:cs="Arial"/>
        </w:rPr>
        <w:t>organise and store messages</w:t>
      </w:r>
    </w:p>
    <w:p w14:paraId="7A4A6CC1" w14:textId="77777777" w:rsidR="00FE1662" w:rsidRPr="00A86D38" w:rsidRDefault="00E13FD5" w:rsidP="005705A2">
      <w:pPr>
        <w:pStyle w:val="Heading3"/>
        <w:numPr>
          <w:ilvl w:val="0"/>
          <w:numId w:val="3"/>
        </w:numPr>
        <w:rPr>
          <w:rFonts w:cs="Arial"/>
        </w:rPr>
      </w:pPr>
      <w:r w:rsidRPr="00A86D38">
        <w:rPr>
          <w:rFonts w:cs="Arial"/>
        </w:rPr>
        <w:t>Using banked</w:t>
      </w:r>
      <w:r w:rsidR="007970E7" w:rsidRPr="00A86D38">
        <w:rPr>
          <w:rFonts w:cs="Arial"/>
        </w:rPr>
        <w:t xml:space="preserve"> messages</w:t>
      </w:r>
      <w:r w:rsidRPr="00A86D38">
        <w:rPr>
          <w:rFonts w:cs="Arial"/>
        </w:rPr>
        <w:t xml:space="preserve"> </w:t>
      </w:r>
    </w:p>
    <w:p w14:paraId="143B101E" w14:textId="07CDC03A" w:rsidR="000F7C6E" w:rsidRPr="00A86D38" w:rsidRDefault="000F7C6E" w:rsidP="00CA7184">
      <w:pPr>
        <w:pStyle w:val="Heading2"/>
        <w:rPr>
          <w:rFonts w:cs="Arial"/>
        </w:rPr>
      </w:pPr>
      <w:r w:rsidRPr="00A86D38">
        <w:rPr>
          <w:rFonts w:cs="Arial"/>
        </w:rPr>
        <w:t xml:space="preserve">Voice Banking </w:t>
      </w:r>
      <w:r w:rsidR="00416D24" w:rsidRPr="00A86D38">
        <w:rPr>
          <w:rFonts w:cs="Arial"/>
        </w:rPr>
        <w:t>and Voice Cloning</w:t>
      </w:r>
    </w:p>
    <w:p w14:paraId="38E606DF" w14:textId="6469DDF3" w:rsidR="00F26D68" w:rsidRPr="00A86D38" w:rsidRDefault="00F26D68" w:rsidP="005705A2">
      <w:pPr>
        <w:pStyle w:val="Heading3"/>
        <w:numPr>
          <w:ilvl w:val="0"/>
          <w:numId w:val="4"/>
        </w:numPr>
        <w:rPr>
          <w:rFonts w:cs="Arial"/>
        </w:rPr>
      </w:pPr>
      <w:r w:rsidRPr="00A86D38">
        <w:rPr>
          <w:rFonts w:cs="Arial"/>
        </w:rPr>
        <w:t>What is</w:t>
      </w:r>
      <w:r w:rsidR="005E49C6" w:rsidRPr="00A86D38">
        <w:rPr>
          <w:rFonts w:cs="Arial"/>
        </w:rPr>
        <w:t xml:space="preserve"> the difference between </w:t>
      </w:r>
      <w:r w:rsidRPr="00A86D38">
        <w:rPr>
          <w:rFonts w:cs="Arial"/>
        </w:rPr>
        <w:t>voice banking</w:t>
      </w:r>
      <w:r w:rsidR="005E49C6" w:rsidRPr="00A86D38">
        <w:rPr>
          <w:rFonts w:cs="Arial"/>
        </w:rPr>
        <w:t xml:space="preserve"> and voice cloning</w:t>
      </w:r>
      <w:r w:rsidRPr="00A86D38">
        <w:rPr>
          <w:rFonts w:cs="Arial"/>
        </w:rPr>
        <w:t>?</w:t>
      </w:r>
    </w:p>
    <w:p w14:paraId="6BA266C9" w14:textId="1CC3EAB0" w:rsidR="00D03D48" w:rsidRPr="00A86D38" w:rsidRDefault="005E49C6" w:rsidP="005705A2">
      <w:pPr>
        <w:pStyle w:val="Heading3"/>
        <w:numPr>
          <w:ilvl w:val="0"/>
          <w:numId w:val="4"/>
        </w:numPr>
        <w:rPr>
          <w:rFonts w:cs="Arial"/>
        </w:rPr>
      </w:pPr>
      <w:r w:rsidRPr="00A86D38">
        <w:rPr>
          <w:rFonts w:cs="Arial"/>
        </w:rPr>
        <w:t>When should my patient record their voice?</w:t>
      </w:r>
    </w:p>
    <w:p w14:paraId="504E1BB0" w14:textId="7B595564" w:rsidR="00F26D68" w:rsidRPr="00A86D38" w:rsidRDefault="005E49C6" w:rsidP="005705A2">
      <w:pPr>
        <w:pStyle w:val="Heading3"/>
        <w:numPr>
          <w:ilvl w:val="0"/>
          <w:numId w:val="4"/>
        </w:numPr>
        <w:rPr>
          <w:rFonts w:cs="Arial"/>
        </w:rPr>
      </w:pPr>
      <w:r w:rsidRPr="00A86D38">
        <w:rPr>
          <w:rFonts w:cs="Arial"/>
        </w:rPr>
        <w:t>Bespoke voices</w:t>
      </w:r>
    </w:p>
    <w:p w14:paraId="5F8913B7" w14:textId="7B23E748" w:rsidR="00F26D68" w:rsidRPr="00A86D38" w:rsidRDefault="00685157" w:rsidP="005705A2">
      <w:pPr>
        <w:pStyle w:val="Heading3"/>
        <w:numPr>
          <w:ilvl w:val="0"/>
          <w:numId w:val="4"/>
        </w:numPr>
        <w:rPr>
          <w:rFonts w:cs="Arial"/>
        </w:rPr>
      </w:pPr>
      <w:r w:rsidRPr="00A86D38">
        <w:rPr>
          <w:rFonts w:cs="Arial"/>
        </w:rPr>
        <w:t>Your patient wants to use their banked/cloned voice, what happens next?</w:t>
      </w:r>
    </w:p>
    <w:p w14:paraId="5144FB2E" w14:textId="52850CEC" w:rsidR="005E49C6" w:rsidRPr="00A86D38" w:rsidRDefault="00506B38" w:rsidP="005705A2">
      <w:pPr>
        <w:pStyle w:val="Heading3"/>
        <w:numPr>
          <w:ilvl w:val="0"/>
          <w:numId w:val="4"/>
        </w:numPr>
        <w:rPr>
          <w:rFonts w:cs="Arial"/>
        </w:rPr>
      </w:pPr>
      <w:r w:rsidRPr="00A86D38">
        <w:rPr>
          <w:rFonts w:cs="Arial"/>
        </w:rPr>
        <w:t>Choosing</w:t>
      </w:r>
      <w:r w:rsidR="00685157" w:rsidRPr="00A86D38">
        <w:rPr>
          <w:rFonts w:cs="Arial"/>
        </w:rPr>
        <w:t xml:space="preserve"> a</w:t>
      </w:r>
      <w:r w:rsidRPr="00A86D38">
        <w:rPr>
          <w:rFonts w:cs="Arial"/>
        </w:rPr>
        <w:t xml:space="preserve"> </w:t>
      </w:r>
      <w:r w:rsidR="005E49C6" w:rsidRPr="00A86D38">
        <w:rPr>
          <w:rFonts w:cs="Arial"/>
        </w:rPr>
        <w:t>voice banking / voice cloning compan</w:t>
      </w:r>
      <w:r w:rsidR="00685157" w:rsidRPr="00A86D38">
        <w:rPr>
          <w:rFonts w:cs="Arial"/>
        </w:rPr>
        <w:t>y</w:t>
      </w:r>
    </w:p>
    <w:p w14:paraId="28C63916" w14:textId="1612ED78" w:rsidR="00FE1662" w:rsidRPr="00A86D38" w:rsidRDefault="005E49C6" w:rsidP="005705A2">
      <w:pPr>
        <w:pStyle w:val="Heading3"/>
        <w:numPr>
          <w:ilvl w:val="0"/>
          <w:numId w:val="4"/>
        </w:numPr>
        <w:rPr>
          <w:rFonts w:cs="Arial"/>
        </w:rPr>
      </w:pPr>
      <w:r w:rsidRPr="00A86D38">
        <w:rPr>
          <w:rFonts w:cs="Arial"/>
        </w:rPr>
        <w:t>Funding options</w:t>
      </w:r>
    </w:p>
    <w:p w14:paraId="23C4EF0F" w14:textId="07ECB579" w:rsidR="005E49C6" w:rsidRPr="00A86D38" w:rsidRDefault="005E49C6" w:rsidP="00F464E4">
      <w:pPr>
        <w:pStyle w:val="Heading3"/>
        <w:numPr>
          <w:ilvl w:val="0"/>
          <w:numId w:val="4"/>
        </w:numPr>
        <w:rPr>
          <w:rFonts w:cs="Arial"/>
        </w:rPr>
      </w:pPr>
      <w:r w:rsidRPr="00A86D38">
        <w:rPr>
          <w:rFonts w:cs="Arial"/>
        </w:rPr>
        <w:t>Voice recording tips for your patient</w:t>
      </w:r>
    </w:p>
    <w:p w14:paraId="5788C028" w14:textId="14EC2034" w:rsidR="004B26DE" w:rsidRPr="00A86D38" w:rsidRDefault="00C52C73" w:rsidP="00F464E4">
      <w:pPr>
        <w:pStyle w:val="Heading3"/>
        <w:numPr>
          <w:ilvl w:val="0"/>
          <w:numId w:val="4"/>
        </w:numPr>
        <w:rPr>
          <w:rFonts w:cs="Arial"/>
        </w:rPr>
      </w:pPr>
      <w:r w:rsidRPr="00A86D38">
        <w:rPr>
          <w:rFonts w:cs="Arial"/>
        </w:rPr>
        <w:t>Voice donation</w:t>
      </w:r>
      <w:r w:rsidR="00685157" w:rsidRPr="00A86D38">
        <w:rPr>
          <w:rFonts w:cs="Arial"/>
        </w:rPr>
        <w:t xml:space="preserve"> (things to consider)</w:t>
      </w:r>
      <w:r w:rsidRPr="00A86D38">
        <w:rPr>
          <w:rFonts w:cs="Arial"/>
        </w:rPr>
        <w:t xml:space="preserve"> </w:t>
      </w:r>
    </w:p>
    <w:p w14:paraId="3A3F6193" w14:textId="77777777" w:rsidR="00FE1662" w:rsidRPr="00A86D38" w:rsidRDefault="003B305F" w:rsidP="005705A2">
      <w:pPr>
        <w:pStyle w:val="Heading3"/>
        <w:numPr>
          <w:ilvl w:val="0"/>
          <w:numId w:val="5"/>
        </w:numPr>
        <w:rPr>
          <w:rFonts w:cs="Arial"/>
        </w:rPr>
      </w:pPr>
      <w:r w:rsidRPr="00A86D38">
        <w:rPr>
          <w:rFonts w:cs="Arial"/>
        </w:rPr>
        <w:t>Normal and voice banked voice samples</w:t>
      </w:r>
    </w:p>
    <w:p w14:paraId="2C8F2A3B" w14:textId="77777777" w:rsidR="000A4587" w:rsidRPr="00A86D38" w:rsidRDefault="007D7E9F" w:rsidP="005705A2">
      <w:pPr>
        <w:pStyle w:val="Heading3"/>
        <w:numPr>
          <w:ilvl w:val="0"/>
          <w:numId w:val="5"/>
        </w:numPr>
        <w:rPr>
          <w:rFonts w:cs="Arial"/>
        </w:rPr>
      </w:pPr>
      <w:r w:rsidRPr="00A86D38">
        <w:rPr>
          <w:rFonts w:cs="Arial"/>
        </w:rPr>
        <w:t>Questions you may have from patients</w:t>
      </w:r>
    </w:p>
    <w:p w14:paraId="0B53ED82" w14:textId="77777777" w:rsidR="000A4587" w:rsidRPr="00A86D38" w:rsidRDefault="000A4587">
      <w:pPr>
        <w:rPr>
          <w:rFonts w:eastAsia="Times New Roman" w:cs="Arial"/>
          <w:szCs w:val="24"/>
          <w:lang w:eastAsia="en-GB"/>
        </w:rPr>
      </w:pPr>
      <w:r w:rsidRPr="00A86D38">
        <w:rPr>
          <w:rFonts w:cs="Arial"/>
        </w:rPr>
        <w:br w:type="page"/>
      </w:r>
    </w:p>
    <w:p w14:paraId="2DCB4010" w14:textId="77777777" w:rsidR="007970E7" w:rsidRPr="00A86D38" w:rsidRDefault="000F7C6E" w:rsidP="000A4587">
      <w:pPr>
        <w:pStyle w:val="Heading1"/>
        <w:rPr>
          <w:rFonts w:cs="Arial"/>
          <w:color w:val="000000" w:themeColor="text1"/>
        </w:rPr>
      </w:pPr>
      <w:r w:rsidRPr="00A86D38">
        <w:rPr>
          <w:rFonts w:cs="Arial"/>
        </w:rPr>
        <w:lastRenderedPageBreak/>
        <w:t>Message Banking</w:t>
      </w:r>
      <w:r w:rsidR="003009FF" w:rsidRPr="00A86D38">
        <w:rPr>
          <w:rFonts w:cs="Arial"/>
        </w:rPr>
        <w:t xml:space="preserve"> </w:t>
      </w:r>
    </w:p>
    <w:p w14:paraId="69656340" w14:textId="77777777" w:rsidR="00FC5FFA" w:rsidRPr="00A86D38" w:rsidRDefault="00FC5FFA" w:rsidP="002B22F1">
      <w:pPr>
        <w:pStyle w:val="Heading2"/>
        <w:rPr>
          <w:rFonts w:cs="Arial"/>
        </w:rPr>
      </w:pPr>
      <w:r w:rsidRPr="00A86D38">
        <w:rPr>
          <w:rFonts w:cs="Arial"/>
        </w:rPr>
        <w:t xml:space="preserve">What is </w:t>
      </w:r>
      <w:r w:rsidR="00E75363" w:rsidRPr="00A86D38">
        <w:rPr>
          <w:rFonts w:cs="Arial"/>
        </w:rPr>
        <w:t>m</w:t>
      </w:r>
      <w:r w:rsidRPr="00A86D38">
        <w:rPr>
          <w:rFonts w:cs="Arial"/>
        </w:rPr>
        <w:t xml:space="preserve">essage </w:t>
      </w:r>
      <w:r w:rsidR="00E75363" w:rsidRPr="00A86D38">
        <w:rPr>
          <w:rFonts w:cs="Arial"/>
        </w:rPr>
        <w:t>b</w:t>
      </w:r>
      <w:r w:rsidRPr="00A86D38">
        <w:rPr>
          <w:rFonts w:cs="Arial"/>
        </w:rPr>
        <w:t>anking?</w:t>
      </w:r>
    </w:p>
    <w:p w14:paraId="719D8C5A" w14:textId="77777777" w:rsidR="00FC5FFA" w:rsidRPr="00A86D38" w:rsidRDefault="00FC5FFA" w:rsidP="000A4587">
      <w:pPr>
        <w:rPr>
          <w:rFonts w:cs="Arial"/>
          <w:lang w:eastAsia="en-GB"/>
        </w:rPr>
      </w:pPr>
      <w:r w:rsidRPr="00A86D38">
        <w:rPr>
          <w:rFonts w:cs="Arial"/>
          <w:lang w:eastAsia="en-GB"/>
        </w:rPr>
        <w:t>Message banking is the process of recording phrases, sentences or sounds. It can be done as an alternative or in addition to voice banking.</w:t>
      </w:r>
    </w:p>
    <w:p w14:paraId="441E4D6F" w14:textId="7DB13F8E" w:rsidR="00FC5FFA" w:rsidRPr="00A86D38" w:rsidRDefault="00FC5FFA" w:rsidP="000A4587">
      <w:pPr>
        <w:rPr>
          <w:rFonts w:cs="Arial"/>
          <w:lang w:eastAsia="en-GB"/>
        </w:rPr>
      </w:pPr>
      <w:r w:rsidRPr="00A86D38">
        <w:rPr>
          <w:rFonts w:cs="Arial"/>
          <w:lang w:eastAsia="en-GB"/>
        </w:rPr>
        <w:t>The messages will sound exactly like</w:t>
      </w:r>
      <w:r w:rsidR="00E9011D" w:rsidRPr="00A86D38">
        <w:rPr>
          <w:rFonts w:cs="Arial"/>
          <w:lang w:eastAsia="en-GB"/>
        </w:rPr>
        <w:t xml:space="preserve"> </w:t>
      </w:r>
      <w:r w:rsidRPr="00A86D38">
        <w:rPr>
          <w:rFonts w:cs="Arial"/>
          <w:lang w:eastAsia="en-GB"/>
        </w:rPr>
        <w:t>the person</w:t>
      </w:r>
      <w:r w:rsidR="00C55E7C" w:rsidRPr="00A86D38">
        <w:rPr>
          <w:rFonts w:cs="Arial"/>
          <w:lang w:eastAsia="en-GB"/>
        </w:rPr>
        <w:t>.</w:t>
      </w:r>
      <w:r w:rsidRPr="00A86D38">
        <w:rPr>
          <w:rFonts w:cs="Arial"/>
          <w:lang w:eastAsia="en-GB"/>
        </w:rPr>
        <w:t xml:space="preserve"> </w:t>
      </w:r>
      <w:r w:rsidR="00E9011D" w:rsidRPr="00A86D38">
        <w:rPr>
          <w:rFonts w:cs="Arial"/>
          <w:lang w:eastAsia="en-GB"/>
        </w:rPr>
        <w:t>Your patient</w:t>
      </w:r>
      <w:r w:rsidRPr="00A86D38">
        <w:rPr>
          <w:rFonts w:cs="Arial"/>
          <w:lang w:eastAsia="en-GB"/>
        </w:rPr>
        <w:t xml:space="preserve"> may choose to bank messages that are personal and meaningful to them. Once the messages are recorded they cannot be changed (without re-recording).</w:t>
      </w:r>
    </w:p>
    <w:p w14:paraId="598D7529" w14:textId="77777777" w:rsidR="00FC5FFA" w:rsidRPr="00A86D38" w:rsidRDefault="00E9011D" w:rsidP="000A4587">
      <w:pPr>
        <w:rPr>
          <w:rFonts w:cs="Arial"/>
          <w:lang w:eastAsia="en-GB"/>
        </w:rPr>
      </w:pPr>
      <w:r w:rsidRPr="00A86D38">
        <w:rPr>
          <w:rFonts w:cs="Arial"/>
          <w:lang w:eastAsia="en-GB"/>
        </w:rPr>
        <w:t>Your patient may want t</w:t>
      </w:r>
      <w:r w:rsidR="00FC5FFA" w:rsidRPr="00A86D38">
        <w:rPr>
          <w:rFonts w:cs="Arial"/>
          <w:lang w:eastAsia="en-GB"/>
        </w:rPr>
        <w:t>o ask a friend or family member to message bank using their voice.</w:t>
      </w:r>
    </w:p>
    <w:p w14:paraId="22D49DEF" w14:textId="77777777" w:rsidR="00FC5FFA" w:rsidRPr="00A86D38" w:rsidRDefault="00FC5FFA" w:rsidP="000A4587">
      <w:pPr>
        <w:rPr>
          <w:rFonts w:cs="Arial"/>
          <w:lang w:eastAsia="en-GB"/>
        </w:rPr>
      </w:pPr>
      <w:r w:rsidRPr="00A86D38">
        <w:rPr>
          <w:rFonts w:cs="Arial"/>
          <w:lang w:eastAsia="en-GB"/>
        </w:rPr>
        <w:t>Unlike voice banking, message banking does not require a company to complete the process.</w:t>
      </w:r>
    </w:p>
    <w:p w14:paraId="2317556C" w14:textId="68B5B73B" w:rsidR="00FC5FFA" w:rsidRPr="00143E0F" w:rsidRDefault="00FC5FFA" w:rsidP="00340697">
      <w:pPr>
        <w:pStyle w:val="Heading2"/>
        <w:rPr>
          <w:rFonts w:cs="Arial"/>
        </w:rPr>
      </w:pPr>
      <w:r w:rsidRPr="00C13900">
        <w:rPr>
          <w:rFonts w:cs="Arial"/>
        </w:rPr>
        <w:t xml:space="preserve">How </w:t>
      </w:r>
      <w:r w:rsidR="00E13FD5" w:rsidRPr="00143E0F">
        <w:rPr>
          <w:rFonts w:cs="Arial"/>
        </w:rPr>
        <w:t xml:space="preserve">to </w:t>
      </w:r>
      <w:r w:rsidRPr="00143E0F">
        <w:rPr>
          <w:rFonts w:cs="Arial"/>
        </w:rPr>
        <w:t>record messages</w:t>
      </w:r>
    </w:p>
    <w:p w14:paraId="5134DBFC" w14:textId="77777777" w:rsidR="00FC5FFA" w:rsidRPr="00A86D38" w:rsidRDefault="00FC5FFA" w:rsidP="00FC5FFA">
      <w:pPr>
        <w:spacing w:after="240" w:line="240" w:lineRule="auto"/>
        <w:rPr>
          <w:rFonts w:eastAsia="Times New Roman" w:cs="Arial"/>
          <w:color w:val="231F20"/>
          <w:lang w:eastAsia="en-GB"/>
        </w:rPr>
      </w:pPr>
      <w:r w:rsidRPr="00A86D38">
        <w:rPr>
          <w:rFonts w:eastAsia="Times New Roman" w:cs="Arial"/>
          <w:color w:val="231F20"/>
          <w:lang w:eastAsia="en-GB"/>
        </w:rPr>
        <w:t>For increased compatibility, we recommend recording audio in WAV or MP3 format. If possible save the audio file in both formats.</w:t>
      </w:r>
    </w:p>
    <w:p w14:paraId="73E844E2" w14:textId="77777777" w:rsidR="00FC5FFA" w:rsidRPr="00B47DE8" w:rsidRDefault="00FC5FFA" w:rsidP="002B22F1">
      <w:pPr>
        <w:pStyle w:val="Heading3"/>
        <w:rPr>
          <w:rFonts w:cs="Arial"/>
        </w:rPr>
      </w:pPr>
      <w:r w:rsidRPr="00B47DE8">
        <w:rPr>
          <w:rFonts w:cs="Arial"/>
        </w:rPr>
        <w:t>Different ways/options to record messages:</w:t>
      </w:r>
    </w:p>
    <w:p w14:paraId="30A79959" w14:textId="77777777" w:rsidR="00FC5FFA" w:rsidRPr="00A86D38" w:rsidRDefault="00FC5FFA" w:rsidP="005705A2">
      <w:pPr>
        <w:pStyle w:val="ListParagraph"/>
        <w:numPr>
          <w:ilvl w:val="0"/>
          <w:numId w:val="1"/>
        </w:numPr>
        <w:spacing w:after="120"/>
        <w:ind w:left="714" w:hanging="357"/>
        <w:contextualSpacing w:val="0"/>
        <w:rPr>
          <w:rFonts w:ascii="Arial" w:hAnsi="Arial" w:cs="Arial"/>
        </w:rPr>
      </w:pPr>
      <w:r w:rsidRPr="00A86D38">
        <w:rPr>
          <w:rFonts w:ascii="Arial" w:hAnsi="Arial" w:cs="Arial"/>
        </w:rPr>
        <w:t>Voice recorder app: there are many free voice recorder apps available. On iPads there is the Apple app ‘Voice Memos’</w:t>
      </w:r>
    </w:p>
    <w:p w14:paraId="28B2BFEE" w14:textId="77777777" w:rsidR="00FC5FFA" w:rsidRPr="00A86D38" w:rsidRDefault="00CE20B6" w:rsidP="005705A2">
      <w:pPr>
        <w:pStyle w:val="ListParagraph"/>
        <w:numPr>
          <w:ilvl w:val="0"/>
          <w:numId w:val="1"/>
        </w:numPr>
        <w:spacing w:after="120"/>
        <w:ind w:left="714" w:hanging="357"/>
        <w:contextualSpacing w:val="0"/>
        <w:rPr>
          <w:rFonts w:ascii="Arial" w:hAnsi="Arial" w:cs="Arial"/>
        </w:rPr>
      </w:pPr>
      <w:r w:rsidRPr="00A86D38">
        <w:rPr>
          <w:rFonts w:ascii="Arial" w:hAnsi="Arial" w:cs="Arial"/>
        </w:rPr>
        <w:t xml:space="preserve">It is possible in some apps to message bank e.g. </w:t>
      </w:r>
      <w:r w:rsidR="00FC5FFA" w:rsidRPr="00A86D38">
        <w:rPr>
          <w:rFonts w:ascii="Arial" w:hAnsi="Arial" w:cs="Arial"/>
        </w:rPr>
        <w:t>Predictable, Speech Assistant and Grid for iPad</w:t>
      </w:r>
      <w:r w:rsidRPr="00A86D38">
        <w:rPr>
          <w:rFonts w:ascii="Arial" w:hAnsi="Arial" w:cs="Arial"/>
        </w:rPr>
        <w:t>.</w:t>
      </w:r>
      <w:r w:rsidR="00FC5FFA" w:rsidRPr="00A86D38">
        <w:rPr>
          <w:rFonts w:ascii="Arial" w:hAnsi="Arial" w:cs="Arial"/>
        </w:rPr>
        <w:t> It may not be possible to extract the audio file from the app so it will mean it can only be used on that software</w:t>
      </w:r>
      <w:r w:rsidR="006C6858" w:rsidRPr="00A86D38">
        <w:rPr>
          <w:rFonts w:ascii="Arial" w:hAnsi="Arial" w:cs="Arial"/>
        </w:rPr>
        <w:t>,</w:t>
      </w:r>
      <w:r w:rsidR="00FC5FFA" w:rsidRPr="00A86D38">
        <w:rPr>
          <w:rFonts w:ascii="Arial" w:hAnsi="Arial" w:cs="Arial"/>
        </w:rPr>
        <w:t> (see '</w:t>
      </w:r>
      <w:r w:rsidR="00E13FD5" w:rsidRPr="00A86D38">
        <w:rPr>
          <w:rFonts w:ascii="Arial" w:hAnsi="Arial" w:cs="Arial"/>
        </w:rPr>
        <w:t>Using banked messages’</w:t>
      </w:r>
      <w:r w:rsidR="00FC5FFA" w:rsidRPr="00A86D38">
        <w:rPr>
          <w:rFonts w:ascii="Arial" w:hAnsi="Arial" w:cs="Arial"/>
        </w:rPr>
        <w:t xml:space="preserve"> below)</w:t>
      </w:r>
      <w:r w:rsidR="00842586" w:rsidRPr="00A86D38">
        <w:rPr>
          <w:rFonts w:ascii="Arial" w:hAnsi="Arial" w:cs="Arial"/>
        </w:rPr>
        <w:t>.</w:t>
      </w:r>
    </w:p>
    <w:p w14:paraId="6C79C3B5" w14:textId="77777777" w:rsidR="00FC5FFA" w:rsidRPr="00A86D38" w:rsidRDefault="00FC5FFA" w:rsidP="005705A2">
      <w:pPr>
        <w:pStyle w:val="ListParagraph"/>
        <w:numPr>
          <w:ilvl w:val="0"/>
          <w:numId w:val="1"/>
        </w:numPr>
        <w:spacing w:after="120"/>
        <w:ind w:left="714" w:hanging="357"/>
        <w:contextualSpacing w:val="0"/>
        <w:rPr>
          <w:rFonts w:ascii="Arial" w:hAnsi="Arial" w:cs="Arial"/>
        </w:rPr>
      </w:pPr>
      <w:r w:rsidRPr="00A86D38">
        <w:rPr>
          <w:rFonts w:ascii="Arial" w:hAnsi="Arial" w:cs="Arial"/>
        </w:rPr>
        <w:t>Dedicated microphone/zoom recorder: These can be purchased online</w:t>
      </w:r>
      <w:r w:rsidR="00842586" w:rsidRPr="00A86D38">
        <w:rPr>
          <w:rFonts w:ascii="Arial" w:hAnsi="Arial" w:cs="Arial"/>
        </w:rPr>
        <w:t>.</w:t>
      </w:r>
    </w:p>
    <w:p w14:paraId="1655E414" w14:textId="77777777" w:rsidR="00754D2D" w:rsidRPr="00A86D38" w:rsidRDefault="00FC5FFA" w:rsidP="005705A2">
      <w:pPr>
        <w:pStyle w:val="ListParagraph"/>
        <w:numPr>
          <w:ilvl w:val="0"/>
          <w:numId w:val="1"/>
        </w:numPr>
        <w:spacing w:after="120"/>
        <w:ind w:left="714" w:hanging="357"/>
        <w:contextualSpacing w:val="0"/>
        <w:rPr>
          <w:rFonts w:ascii="Arial" w:hAnsi="Arial" w:cs="Arial"/>
        </w:rPr>
      </w:pPr>
      <w:r w:rsidRPr="00A86D38">
        <w:rPr>
          <w:rFonts w:ascii="Arial" w:hAnsi="Arial" w:cs="Arial"/>
        </w:rPr>
        <w:t xml:space="preserve">Using a computer and microphone: Most computers have an audio recorder programme. Alternatively, </w:t>
      </w:r>
      <w:r w:rsidR="00CE20B6" w:rsidRPr="00A86D38">
        <w:rPr>
          <w:rFonts w:ascii="Arial" w:hAnsi="Arial" w:cs="Arial"/>
        </w:rPr>
        <w:t xml:space="preserve">there </w:t>
      </w:r>
      <w:r w:rsidR="00D62BA3" w:rsidRPr="00A86D38">
        <w:rPr>
          <w:rFonts w:ascii="Arial" w:hAnsi="Arial" w:cs="Arial"/>
        </w:rPr>
        <w:t xml:space="preserve">is </w:t>
      </w:r>
      <w:r w:rsidR="00CE20B6" w:rsidRPr="00A86D38">
        <w:rPr>
          <w:rFonts w:ascii="Arial" w:hAnsi="Arial" w:cs="Arial"/>
        </w:rPr>
        <w:t>free software</w:t>
      </w:r>
      <w:r w:rsidR="00D62BA3" w:rsidRPr="00A86D38">
        <w:rPr>
          <w:rFonts w:ascii="Arial" w:hAnsi="Arial" w:cs="Arial"/>
        </w:rPr>
        <w:t xml:space="preserve"> availa</w:t>
      </w:r>
      <w:r w:rsidR="00CA7184" w:rsidRPr="00A86D38">
        <w:rPr>
          <w:rFonts w:ascii="Arial" w:hAnsi="Arial" w:cs="Arial"/>
        </w:rPr>
        <w:t>b</w:t>
      </w:r>
      <w:r w:rsidR="00D62BA3" w:rsidRPr="00A86D38">
        <w:rPr>
          <w:rFonts w:ascii="Arial" w:hAnsi="Arial" w:cs="Arial"/>
        </w:rPr>
        <w:t>le</w:t>
      </w:r>
      <w:r w:rsidR="00CE20B6" w:rsidRPr="00A86D38">
        <w:rPr>
          <w:rFonts w:ascii="Arial" w:hAnsi="Arial" w:cs="Arial"/>
        </w:rPr>
        <w:t xml:space="preserve"> </w:t>
      </w:r>
      <w:r w:rsidR="006C6858" w:rsidRPr="00A86D38">
        <w:rPr>
          <w:rFonts w:ascii="Arial" w:hAnsi="Arial" w:cs="Arial"/>
        </w:rPr>
        <w:t xml:space="preserve">for recording and editing </w:t>
      </w:r>
      <w:r w:rsidRPr="00A86D38">
        <w:rPr>
          <w:rFonts w:ascii="Arial" w:hAnsi="Arial" w:cs="Arial"/>
        </w:rPr>
        <w:t>voice messages.</w:t>
      </w:r>
    </w:p>
    <w:p w14:paraId="781B8756" w14:textId="77777777" w:rsidR="00FC5FFA" w:rsidRPr="00B47DE8" w:rsidRDefault="00FC5FFA" w:rsidP="00D62BA3">
      <w:pPr>
        <w:pStyle w:val="Heading2"/>
        <w:rPr>
          <w:rFonts w:cs="Arial"/>
        </w:rPr>
      </w:pPr>
      <w:r w:rsidRPr="00B47DE8">
        <w:rPr>
          <w:rFonts w:cs="Arial"/>
        </w:rPr>
        <w:t xml:space="preserve">What </w:t>
      </w:r>
      <w:r w:rsidR="00E9011D" w:rsidRPr="00B47DE8">
        <w:rPr>
          <w:rFonts w:cs="Arial"/>
        </w:rPr>
        <w:t xml:space="preserve">to </w:t>
      </w:r>
      <w:r w:rsidRPr="00B47DE8">
        <w:rPr>
          <w:rFonts w:cs="Arial"/>
        </w:rPr>
        <w:t>record</w:t>
      </w:r>
      <w:r w:rsidR="002B22F1" w:rsidRPr="00B47DE8">
        <w:rPr>
          <w:rFonts w:cs="Arial"/>
        </w:rPr>
        <w:t>?</w:t>
      </w:r>
    </w:p>
    <w:p w14:paraId="5323F7A9" w14:textId="77777777" w:rsidR="00FC5FFA" w:rsidRPr="00A86D38" w:rsidRDefault="00FC5FFA" w:rsidP="00FC5FFA">
      <w:pPr>
        <w:spacing w:after="240" w:line="240" w:lineRule="auto"/>
        <w:rPr>
          <w:rFonts w:eastAsia="Times New Roman" w:cs="Arial"/>
          <w:color w:val="231F20"/>
          <w:lang w:eastAsia="en-GB"/>
        </w:rPr>
      </w:pPr>
      <w:r w:rsidRPr="00A86D38">
        <w:rPr>
          <w:rFonts w:eastAsia="Times New Roman" w:cs="Arial"/>
          <w:color w:val="231F20"/>
          <w:lang w:eastAsia="en-GB"/>
        </w:rPr>
        <w:t>Thinking about what messages to record can be a bit daunting. They should be messages that are important for</w:t>
      </w:r>
      <w:r w:rsidR="00E9011D" w:rsidRPr="00A86D38">
        <w:rPr>
          <w:rFonts w:eastAsia="Times New Roman" w:cs="Arial"/>
          <w:color w:val="231F20"/>
          <w:lang w:eastAsia="en-GB"/>
        </w:rPr>
        <w:t xml:space="preserve"> your patient</w:t>
      </w:r>
      <w:r w:rsidR="00842586" w:rsidRPr="00A86D38">
        <w:rPr>
          <w:rFonts w:eastAsia="Times New Roman" w:cs="Arial"/>
          <w:color w:val="231F20"/>
          <w:lang w:eastAsia="en-GB"/>
        </w:rPr>
        <w:t xml:space="preserve"> to </w:t>
      </w:r>
      <w:r w:rsidRPr="00A86D38">
        <w:rPr>
          <w:rFonts w:eastAsia="Times New Roman" w:cs="Arial"/>
          <w:color w:val="231F20"/>
          <w:lang w:eastAsia="en-GB"/>
        </w:rPr>
        <w:t xml:space="preserve">say in </w:t>
      </w:r>
      <w:r w:rsidR="00842586" w:rsidRPr="00A86D38">
        <w:rPr>
          <w:rFonts w:eastAsia="Times New Roman" w:cs="Arial"/>
          <w:color w:val="231F20"/>
          <w:lang w:eastAsia="en-GB"/>
        </w:rPr>
        <w:t>their</w:t>
      </w:r>
      <w:r w:rsidRPr="00A86D38">
        <w:rPr>
          <w:rFonts w:eastAsia="Times New Roman" w:cs="Arial"/>
          <w:color w:val="231F20"/>
          <w:lang w:eastAsia="en-GB"/>
        </w:rPr>
        <w:t xml:space="preserve"> own voice.</w:t>
      </w:r>
    </w:p>
    <w:p w14:paraId="25E0ED55" w14:textId="77777777" w:rsidR="00FC5FFA" w:rsidRPr="00B47DE8" w:rsidRDefault="00FC5FFA" w:rsidP="00D62BA3">
      <w:pPr>
        <w:pStyle w:val="Heading3"/>
        <w:rPr>
          <w:rFonts w:cs="Arial"/>
        </w:rPr>
      </w:pPr>
      <w:r w:rsidRPr="00B47DE8">
        <w:rPr>
          <w:rFonts w:cs="Arial"/>
        </w:rPr>
        <w:t>Some ideas for messages to record:</w:t>
      </w:r>
    </w:p>
    <w:p w14:paraId="40FD8EAD" w14:textId="77777777" w:rsidR="00FC5FFA" w:rsidRPr="00A86D38" w:rsidRDefault="00FC5FFA" w:rsidP="005705A2">
      <w:pPr>
        <w:pStyle w:val="ListParagraph"/>
        <w:numPr>
          <w:ilvl w:val="0"/>
          <w:numId w:val="1"/>
        </w:numPr>
        <w:spacing w:after="80"/>
        <w:ind w:left="714" w:hanging="357"/>
        <w:contextualSpacing w:val="0"/>
        <w:rPr>
          <w:rFonts w:ascii="Arial" w:hAnsi="Arial" w:cs="Arial"/>
        </w:rPr>
      </w:pPr>
      <w:r w:rsidRPr="00A86D38">
        <w:rPr>
          <w:rFonts w:ascii="Arial" w:hAnsi="Arial" w:cs="Arial"/>
        </w:rPr>
        <w:t>Greetings</w:t>
      </w:r>
    </w:p>
    <w:p w14:paraId="5A57508C" w14:textId="77777777" w:rsidR="00FC5FFA" w:rsidRPr="00A86D38" w:rsidRDefault="00FC5FFA" w:rsidP="005705A2">
      <w:pPr>
        <w:pStyle w:val="ListParagraph"/>
        <w:numPr>
          <w:ilvl w:val="0"/>
          <w:numId w:val="1"/>
        </w:numPr>
        <w:spacing w:after="80"/>
        <w:ind w:left="714" w:hanging="357"/>
        <w:contextualSpacing w:val="0"/>
        <w:rPr>
          <w:rFonts w:ascii="Arial" w:hAnsi="Arial" w:cs="Arial"/>
        </w:rPr>
      </w:pPr>
      <w:r w:rsidRPr="00A86D38">
        <w:rPr>
          <w:rFonts w:ascii="Arial" w:hAnsi="Arial" w:cs="Arial"/>
        </w:rPr>
        <w:t>Family and friend names</w:t>
      </w:r>
    </w:p>
    <w:p w14:paraId="62B9F28F" w14:textId="77777777" w:rsidR="00FC5FFA" w:rsidRPr="00A86D38" w:rsidRDefault="00FC5FFA" w:rsidP="005705A2">
      <w:pPr>
        <w:pStyle w:val="ListParagraph"/>
        <w:numPr>
          <w:ilvl w:val="0"/>
          <w:numId w:val="1"/>
        </w:numPr>
        <w:spacing w:after="80"/>
        <w:ind w:left="714" w:hanging="357"/>
        <w:contextualSpacing w:val="0"/>
        <w:rPr>
          <w:rFonts w:ascii="Arial" w:hAnsi="Arial" w:cs="Arial"/>
        </w:rPr>
      </w:pPr>
      <w:r w:rsidRPr="00A86D38">
        <w:rPr>
          <w:rFonts w:ascii="Arial" w:hAnsi="Arial" w:cs="Arial"/>
        </w:rPr>
        <w:t>Common questions or instructions</w:t>
      </w:r>
    </w:p>
    <w:p w14:paraId="129B40C7" w14:textId="77777777" w:rsidR="00FC5FFA" w:rsidRPr="00A86D38" w:rsidRDefault="00FC5FFA" w:rsidP="005705A2">
      <w:pPr>
        <w:pStyle w:val="ListParagraph"/>
        <w:numPr>
          <w:ilvl w:val="0"/>
          <w:numId w:val="1"/>
        </w:numPr>
        <w:spacing w:after="80"/>
        <w:ind w:left="714" w:hanging="357"/>
        <w:contextualSpacing w:val="0"/>
        <w:rPr>
          <w:rFonts w:ascii="Arial" w:hAnsi="Arial" w:cs="Arial"/>
        </w:rPr>
      </w:pPr>
      <w:r w:rsidRPr="00A86D38">
        <w:rPr>
          <w:rFonts w:ascii="Arial" w:hAnsi="Arial" w:cs="Arial"/>
        </w:rPr>
        <w:t>Jokes and catch phrases</w:t>
      </w:r>
    </w:p>
    <w:p w14:paraId="6C9BFC42" w14:textId="667F545A" w:rsidR="00AB3540" w:rsidRPr="00786C8F" w:rsidRDefault="00FC5FFA" w:rsidP="00AB3540">
      <w:pPr>
        <w:pStyle w:val="ListParagraph"/>
        <w:numPr>
          <w:ilvl w:val="0"/>
          <w:numId w:val="1"/>
        </w:numPr>
        <w:spacing w:after="80"/>
        <w:ind w:left="714" w:hanging="357"/>
        <w:contextualSpacing w:val="0"/>
        <w:rPr>
          <w:rFonts w:ascii="Arial" w:hAnsi="Arial" w:cs="Arial"/>
        </w:rPr>
      </w:pPr>
      <w:r w:rsidRPr="00A86D38">
        <w:rPr>
          <w:rFonts w:ascii="Arial" w:hAnsi="Arial" w:cs="Arial"/>
        </w:rPr>
        <w:t>Sounds: whistles, laughing, sighing</w:t>
      </w:r>
    </w:p>
    <w:p w14:paraId="35BF601A" w14:textId="77777777" w:rsidR="004D0D7A" w:rsidRDefault="004D0D7A" w:rsidP="00786C8F">
      <w:pPr>
        <w:spacing w:after="0" w:line="240" w:lineRule="auto"/>
        <w:rPr>
          <w:rFonts w:eastAsia="Times New Roman" w:cs="Arial"/>
          <w:color w:val="231F20"/>
          <w:lang w:eastAsia="en-GB"/>
        </w:rPr>
      </w:pPr>
    </w:p>
    <w:p w14:paraId="19C0B190" w14:textId="3D530A4F" w:rsidR="00AB3540" w:rsidRPr="00A86D38" w:rsidRDefault="00AB3540" w:rsidP="00706508">
      <w:pPr>
        <w:spacing w:after="240" w:line="240" w:lineRule="auto"/>
        <w:rPr>
          <w:rFonts w:eastAsia="Times New Roman" w:cs="Arial"/>
          <w:color w:val="231F20"/>
          <w:lang w:eastAsia="en-GB"/>
        </w:rPr>
      </w:pPr>
      <w:r w:rsidRPr="00A86D38">
        <w:rPr>
          <w:rFonts w:eastAsia="Times New Roman" w:cs="Arial"/>
          <w:color w:val="231F20"/>
          <w:lang w:eastAsia="en-GB"/>
        </w:rPr>
        <w:t>For more ideas of what to record:</w:t>
      </w:r>
    </w:p>
    <w:p w14:paraId="30185CFF" w14:textId="0188046B" w:rsidR="004D0D7A" w:rsidRDefault="00706508" w:rsidP="00706508">
      <w:pPr>
        <w:spacing w:after="240" w:line="240" w:lineRule="auto"/>
        <w:rPr>
          <w:rFonts w:eastAsia="Times New Roman" w:cs="Arial"/>
          <w:color w:val="231F20"/>
          <w:lang w:eastAsia="en-GB"/>
        </w:rPr>
      </w:pPr>
      <w:r w:rsidRPr="00A86D38">
        <w:rPr>
          <w:rFonts w:eastAsia="Times New Roman" w:cs="Arial"/>
          <w:color w:val="231F20"/>
          <w:lang w:eastAsia="en-GB"/>
        </w:rPr>
        <w:t>Boston Children’s Hospital:</w:t>
      </w:r>
      <w:r w:rsidR="00AB3540" w:rsidRPr="00A86D38">
        <w:rPr>
          <w:rFonts w:eastAsia="Times New Roman" w:cs="Arial"/>
          <w:color w:val="231F20"/>
          <w:lang w:eastAsia="en-GB"/>
        </w:rPr>
        <w:t xml:space="preserve"> </w:t>
      </w:r>
      <w:hyperlink r:id="rId9" w:history="1">
        <w:r w:rsidRPr="00A86D38">
          <w:rPr>
            <w:rStyle w:val="Hyperlink"/>
            <w:rFonts w:eastAsia="Times New Roman" w:cs="Arial"/>
            <w:lang w:eastAsia="en-GB"/>
          </w:rPr>
          <w:t>https://www.childrenshospital.org/sites/default/files/media_migration/72beeb40-4a9d-42d7-bc95-f62227c7b5ab.pdf</w:t>
        </w:r>
      </w:hyperlink>
      <w:r w:rsidRPr="00A86D38">
        <w:rPr>
          <w:rFonts w:eastAsia="Times New Roman" w:cs="Arial"/>
          <w:color w:val="231F20"/>
          <w:lang w:eastAsia="en-GB"/>
        </w:rPr>
        <w:t xml:space="preserve"> </w:t>
      </w:r>
    </w:p>
    <w:p w14:paraId="17468AFC" w14:textId="07BB1B70" w:rsidR="00AB3540" w:rsidRPr="00A86D38" w:rsidRDefault="00AB3540" w:rsidP="00706508">
      <w:pPr>
        <w:spacing w:after="240" w:line="240" w:lineRule="auto"/>
        <w:rPr>
          <w:rFonts w:eastAsia="Times New Roman" w:cs="Arial"/>
          <w:color w:val="231F20"/>
          <w:lang w:eastAsia="en-GB"/>
        </w:rPr>
      </w:pPr>
      <w:r w:rsidRPr="00A86D38">
        <w:rPr>
          <w:rFonts w:eastAsia="Times New Roman" w:cs="Arial"/>
          <w:color w:val="231F20"/>
          <w:lang w:eastAsia="en-GB"/>
        </w:rPr>
        <w:t xml:space="preserve">Irish Message Banking Toolkit: </w:t>
      </w:r>
      <w:hyperlink r:id="rId10" w:history="1">
        <w:r w:rsidRPr="00A86D38">
          <w:rPr>
            <w:rStyle w:val="Hyperlink"/>
            <w:rFonts w:cs="Arial"/>
          </w:rPr>
          <w:t>Message &amp; Voice Banking - Research Motor Neurone</w:t>
        </w:r>
      </w:hyperlink>
    </w:p>
    <w:p w14:paraId="7DF87C68" w14:textId="77777777" w:rsidR="00FC5FFA" w:rsidRPr="00273481" w:rsidRDefault="00FC5FFA" w:rsidP="00D62BA3">
      <w:pPr>
        <w:pStyle w:val="Heading2"/>
        <w:rPr>
          <w:rFonts w:cs="Arial"/>
        </w:rPr>
      </w:pPr>
      <w:r w:rsidRPr="00B47DE8">
        <w:rPr>
          <w:rFonts w:cs="Arial"/>
        </w:rPr>
        <w:lastRenderedPageBreak/>
        <w:t xml:space="preserve">How </w:t>
      </w:r>
      <w:r w:rsidR="00E9011D" w:rsidRPr="00B47DE8">
        <w:rPr>
          <w:rFonts w:cs="Arial"/>
        </w:rPr>
        <w:t xml:space="preserve">to </w:t>
      </w:r>
      <w:r w:rsidRPr="00B47DE8">
        <w:rPr>
          <w:rFonts w:cs="Arial"/>
        </w:rPr>
        <w:t>organise</w:t>
      </w:r>
      <w:r w:rsidR="00D62BA3" w:rsidRPr="00B47DE8">
        <w:rPr>
          <w:rFonts w:cs="Arial"/>
        </w:rPr>
        <w:t xml:space="preserve"> and</w:t>
      </w:r>
      <w:r w:rsidRPr="00B47DE8">
        <w:rPr>
          <w:rFonts w:cs="Arial"/>
        </w:rPr>
        <w:t xml:space="preserve"> store messages</w:t>
      </w:r>
    </w:p>
    <w:p w14:paraId="40C9AA4D" w14:textId="77777777" w:rsidR="00FC5FFA" w:rsidRPr="00A86D38" w:rsidRDefault="00FC5FFA" w:rsidP="005705A2">
      <w:pPr>
        <w:pStyle w:val="ListParagraph"/>
        <w:numPr>
          <w:ilvl w:val="0"/>
          <w:numId w:val="1"/>
        </w:numPr>
        <w:spacing w:after="120"/>
        <w:ind w:left="714" w:hanging="357"/>
        <w:contextualSpacing w:val="0"/>
        <w:rPr>
          <w:rFonts w:ascii="Arial" w:hAnsi="Arial" w:cs="Arial"/>
        </w:rPr>
      </w:pPr>
      <w:r w:rsidRPr="00A86D38">
        <w:rPr>
          <w:rFonts w:ascii="Arial" w:hAnsi="Arial" w:cs="Arial"/>
        </w:rPr>
        <w:t xml:space="preserve">Make sure </w:t>
      </w:r>
      <w:r w:rsidR="00E9011D" w:rsidRPr="00A86D38">
        <w:rPr>
          <w:rFonts w:ascii="Arial" w:hAnsi="Arial" w:cs="Arial"/>
        </w:rPr>
        <w:t xml:space="preserve">your patient keeps </w:t>
      </w:r>
      <w:r w:rsidRPr="00A86D38">
        <w:rPr>
          <w:rFonts w:ascii="Arial" w:hAnsi="Arial" w:cs="Arial"/>
        </w:rPr>
        <w:t>a backup of the audio in multiple places</w:t>
      </w:r>
      <w:r w:rsidR="00D62BA3" w:rsidRPr="00A86D38">
        <w:rPr>
          <w:rFonts w:ascii="Arial" w:hAnsi="Arial" w:cs="Arial"/>
        </w:rPr>
        <w:t>.</w:t>
      </w:r>
    </w:p>
    <w:p w14:paraId="13972404" w14:textId="77777777" w:rsidR="00E75363" w:rsidRPr="00A86D38" w:rsidRDefault="00E9011D" w:rsidP="005705A2">
      <w:pPr>
        <w:pStyle w:val="ListParagraph"/>
        <w:numPr>
          <w:ilvl w:val="0"/>
          <w:numId w:val="1"/>
        </w:numPr>
        <w:spacing w:after="120"/>
        <w:ind w:left="714" w:hanging="357"/>
        <w:contextualSpacing w:val="0"/>
        <w:rPr>
          <w:rFonts w:ascii="Arial" w:hAnsi="Arial" w:cs="Arial"/>
          <w:color w:val="231F20"/>
          <w:szCs w:val="23"/>
        </w:rPr>
      </w:pPr>
      <w:r w:rsidRPr="00A86D38">
        <w:rPr>
          <w:rFonts w:ascii="Arial" w:hAnsi="Arial" w:cs="Arial"/>
        </w:rPr>
        <w:t>Messages need to be l</w:t>
      </w:r>
      <w:r w:rsidR="00FC5FFA" w:rsidRPr="00A86D38">
        <w:rPr>
          <w:rFonts w:ascii="Arial" w:hAnsi="Arial" w:cs="Arial"/>
        </w:rPr>
        <w:t>abel</w:t>
      </w:r>
      <w:r w:rsidRPr="00A86D38">
        <w:rPr>
          <w:rFonts w:ascii="Arial" w:hAnsi="Arial" w:cs="Arial"/>
        </w:rPr>
        <w:t>led</w:t>
      </w:r>
      <w:r w:rsidR="00FC5FFA" w:rsidRPr="00A86D38">
        <w:rPr>
          <w:rFonts w:ascii="Arial" w:hAnsi="Arial" w:cs="Arial"/>
        </w:rPr>
        <w:t xml:space="preserve"> clearly</w:t>
      </w:r>
      <w:r w:rsidRPr="00A86D38">
        <w:rPr>
          <w:rFonts w:ascii="Arial" w:hAnsi="Arial" w:cs="Arial"/>
        </w:rPr>
        <w:t xml:space="preserve"> and</w:t>
      </w:r>
      <w:r w:rsidR="00FC5FFA" w:rsidRPr="00A86D38">
        <w:rPr>
          <w:rFonts w:ascii="Arial" w:hAnsi="Arial" w:cs="Arial"/>
        </w:rPr>
        <w:t xml:space="preserve"> categorise</w:t>
      </w:r>
      <w:r w:rsidRPr="00A86D38">
        <w:rPr>
          <w:rFonts w:ascii="Arial" w:hAnsi="Arial" w:cs="Arial"/>
        </w:rPr>
        <w:t>d</w:t>
      </w:r>
      <w:r w:rsidR="00FC5FFA" w:rsidRPr="00A86D38">
        <w:rPr>
          <w:rFonts w:ascii="Arial" w:hAnsi="Arial" w:cs="Arial"/>
        </w:rPr>
        <w:t xml:space="preserve"> in folders on a computer</w:t>
      </w:r>
      <w:r w:rsidR="00FC5FFA" w:rsidRPr="00A86D38">
        <w:rPr>
          <w:rFonts w:ascii="Arial" w:hAnsi="Arial" w:cs="Arial"/>
          <w:color w:val="231F20"/>
          <w:szCs w:val="23"/>
        </w:rPr>
        <w:t>. </w:t>
      </w:r>
    </w:p>
    <w:p w14:paraId="284D7157" w14:textId="77777777" w:rsidR="00D62BA3" w:rsidRPr="00B47DE8" w:rsidRDefault="00E9011D" w:rsidP="00D62BA3">
      <w:pPr>
        <w:pStyle w:val="Heading2"/>
        <w:rPr>
          <w:rFonts w:cs="Arial"/>
        </w:rPr>
      </w:pPr>
      <w:r w:rsidRPr="00B47DE8">
        <w:rPr>
          <w:rFonts w:cs="Arial"/>
        </w:rPr>
        <w:t>Using banked message</w:t>
      </w:r>
      <w:r w:rsidR="00D62BA3" w:rsidRPr="00B47DE8">
        <w:rPr>
          <w:rFonts w:cs="Arial"/>
        </w:rPr>
        <w:t>s</w:t>
      </w:r>
    </w:p>
    <w:p w14:paraId="3E01DFD0" w14:textId="17F6CC76" w:rsidR="008F7706" w:rsidRDefault="00FC5FFA" w:rsidP="004D0D7A">
      <w:pPr>
        <w:spacing w:line="240" w:lineRule="auto"/>
        <w:rPr>
          <w:rFonts w:cs="Arial"/>
        </w:rPr>
      </w:pPr>
      <w:r w:rsidRPr="00273481">
        <w:rPr>
          <w:rFonts w:cs="Arial"/>
        </w:rPr>
        <w:t>Unfortunately, there are not many apps available that are compatible with banked messages. It can be difficult to import and export sound files into an app. </w:t>
      </w:r>
      <w:r w:rsidR="00A86D38">
        <w:rPr>
          <w:rFonts w:cs="Arial"/>
        </w:rPr>
        <w:t xml:space="preserve">Please refer to individual app manuals on how to import and export message files. </w:t>
      </w:r>
      <w:r w:rsidRPr="00A86D38">
        <w:rPr>
          <w:rFonts w:cs="Arial"/>
          <w:vanish/>
        </w:rPr>
        <w:t>Bottom of Form</w:t>
      </w:r>
    </w:p>
    <w:p w14:paraId="720E9724" w14:textId="77777777" w:rsidR="004D0D7A" w:rsidRPr="00A86D38" w:rsidRDefault="004D0D7A" w:rsidP="00786C8F">
      <w:pPr>
        <w:spacing w:after="0" w:line="240" w:lineRule="auto"/>
        <w:rPr>
          <w:rFonts w:cs="Arial"/>
        </w:rPr>
      </w:pPr>
    </w:p>
    <w:p w14:paraId="5C005069" w14:textId="77777777" w:rsidR="008D4CB0" w:rsidRPr="00A86D38" w:rsidRDefault="002059BF">
      <w:pPr>
        <w:spacing w:after="240" w:line="240" w:lineRule="auto"/>
        <w:rPr>
          <w:rFonts w:eastAsia="Times New Roman" w:cs="Arial"/>
          <w:color w:val="FF0000"/>
          <w:lang w:eastAsia="en-GB"/>
        </w:rPr>
      </w:pPr>
      <w:r w:rsidRPr="00A86D38">
        <w:rPr>
          <w:rFonts w:eastAsia="Times New Roman" w:cs="Arial"/>
          <w:color w:val="000000" w:themeColor="text1"/>
          <w:lang w:eastAsia="en-GB"/>
        </w:rPr>
        <w:t>It</w:t>
      </w:r>
      <w:r w:rsidR="00717227" w:rsidRPr="00A86D38">
        <w:rPr>
          <w:rFonts w:eastAsia="Times New Roman" w:cs="Arial"/>
          <w:color w:val="000000" w:themeColor="text1"/>
          <w:lang w:eastAsia="en-GB"/>
        </w:rPr>
        <w:t>’s</w:t>
      </w:r>
      <w:r w:rsidRPr="00A86D38">
        <w:rPr>
          <w:rFonts w:eastAsia="Times New Roman" w:cs="Arial"/>
          <w:color w:val="000000" w:themeColor="text1"/>
          <w:lang w:eastAsia="en-GB"/>
        </w:rPr>
        <w:t xml:space="preserve"> important to </w:t>
      </w:r>
      <w:r w:rsidR="00806032" w:rsidRPr="00A86D38">
        <w:rPr>
          <w:rFonts w:eastAsia="Times New Roman" w:cs="Arial"/>
          <w:color w:val="000000" w:themeColor="text1"/>
          <w:lang w:eastAsia="en-GB"/>
        </w:rPr>
        <w:t xml:space="preserve">discuss with your patient that </w:t>
      </w:r>
      <w:r w:rsidRPr="00A86D38">
        <w:rPr>
          <w:rFonts w:eastAsia="Times New Roman" w:cs="Arial"/>
          <w:color w:val="000000" w:themeColor="text1"/>
          <w:lang w:eastAsia="en-GB"/>
        </w:rPr>
        <w:t>there is a risk th</w:t>
      </w:r>
      <w:r w:rsidR="00B351E4" w:rsidRPr="00A86D38">
        <w:rPr>
          <w:rFonts w:eastAsia="Times New Roman" w:cs="Arial"/>
          <w:color w:val="000000" w:themeColor="text1"/>
          <w:lang w:eastAsia="en-GB"/>
        </w:rPr>
        <w:t xml:space="preserve">at </w:t>
      </w:r>
      <w:r w:rsidRPr="00A86D38">
        <w:rPr>
          <w:rFonts w:eastAsia="Times New Roman" w:cs="Arial"/>
          <w:color w:val="000000" w:themeColor="text1"/>
          <w:lang w:eastAsia="en-GB"/>
        </w:rPr>
        <w:t xml:space="preserve">data stored in the iCloud or via a company website account </w:t>
      </w:r>
      <w:r w:rsidR="00B351E4" w:rsidRPr="00A86D38">
        <w:rPr>
          <w:rFonts w:eastAsia="Times New Roman" w:cs="Arial"/>
          <w:color w:val="000000" w:themeColor="text1"/>
          <w:lang w:eastAsia="en-GB"/>
        </w:rPr>
        <w:t>is</w:t>
      </w:r>
      <w:r w:rsidRPr="00A86D38">
        <w:rPr>
          <w:rFonts w:eastAsia="Times New Roman" w:cs="Arial"/>
          <w:color w:val="000000" w:themeColor="text1"/>
          <w:lang w:eastAsia="en-GB"/>
        </w:rPr>
        <w:t xml:space="preserve"> not totally secure. If </w:t>
      </w:r>
      <w:r w:rsidR="00806032" w:rsidRPr="00A86D38">
        <w:rPr>
          <w:rFonts w:eastAsia="Times New Roman" w:cs="Arial"/>
          <w:color w:val="000000" w:themeColor="text1"/>
          <w:lang w:eastAsia="en-GB"/>
        </w:rPr>
        <w:t>they</w:t>
      </w:r>
      <w:r w:rsidRPr="00A86D38">
        <w:rPr>
          <w:rFonts w:eastAsia="Times New Roman" w:cs="Arial"/>
          <w:color w:val="000000" w:themeColor="text1"/>
          <w:lang w:eastAsia="en-GB"/>
        </w:rPr>
        <w:t xml:space="preserve"> are happy to take this risk it is still sensible</w:t>
      </w:r>
      <w:r w:rsidR="00806032" w:rsidRPr="00A86D38">
        <w:rPr>
          <w:rFonts w:eastAsia="Times New Roman" w:cs="Arial"/>
          <w:color w:val="000000" w:themeColor="text1"/>
          <w:lang w:eastAsia="en-GB"/>
        </w:rPr>
        <w:t xml:space="preserve"> for them</w:t>
      </w:r>
      <w:r w:rsidRPr="00A86D38">
        <w:rPr>
          <w:rFonts w:eastAsia="Times New Roman" w:cs="Arial"/>
          <w:color w:val="000000" w:themeColor="text1"/>
          <w:lang w:eastAsia="en-GB"/>
        </w:rPr>
        <w:t xml:space="preserve"> to be cautious about what </w:t>
      </w:r>
      <w:r w:rsidR="00717227" w:rsidRPr="00A86D38">
        <w:rPr>
          <w:rFonts w:eastAsia="Times New Roman" w:cs="Arial"/>
          <w:color w:val="000000" w:themeColor="text1"/>
          <w:lang w:eastAsia="en-GB"/>
        </w:rPr>
        <w:t>personal details</w:t>
      </w:r>
      <w:r w:rsidRPr="00A86D38">
        <w:rPr>
          <w:rFonts w:eastAsia="Times New Roman" w:cs="Arial"/>
          <w:color w:val="000000" w:themeColor="text1"/>
          <w:lang w:eastAsia="en-GB"/>
        </w:rPr>
        <w:t xml:space="preserve"> </w:t>
      </w:r>
      <w:r w:rsidR="00806032" w:rsidRPr="00A86D38">
        <w:rPr>
          <w:rFonts w:eastAsia="Times New Roman" w:cs="Arial"/>
          <w:color w:val="000000" w:themeColor="text1"/>
          <w:lang w:eastAsia="en-GB"/>
        </w:rPr>
        <w:t xml:space="preserve">are </w:t>
      </w:r>
      <w:r w:rsidRPr="00A86D38">
        <w:rPr>
          <w:rFonts w:eastAsia="Times New Roman" w:cs="Arial"/>
          <w:color w:val="000000" w:themeColor="text1"/>
          <w:lang w:eastAsia="en-GB"/>
        </w:rPr>
        <w:t>store</w:t>
      </w:r>
      <w:r w:rsidR="00806032" w:rsidRPr="00A86D38">
        <w:rPr>
          <w:rFonts w:eastAsia="Times New Roman" w:cs="Arial"/>
          <w:color w:val="000000" w:themeColor="text1"/>
          <w:lang w:eastAsia="en-GB"/>
        </w:rPr>
        <w:t>d</w:t>
      </w:r>
      <w:r w:rsidRPr="00A86D38">
        <w:rPr>
          <w:rFonts w:eastAsia="Times New Roman" w:cs="Arial"/>
          <w:color w:val="000000" w:themeColor="text1"/>
          <w:lang w:eastAsia="en-GB"/>
        </w:rPr>
        <w:t>.</w:t>
      </w:r>
      <w:r w:rsidR="00806032" w:rsidRPr="00A86D38">
        <w:rPr>
          <w:rFonts w:eastAsia="Times New Roman" w:cs="Arial"/>
          <w:color w:val="000000" w:themeColor="text1"/>
          <w:lang w:eastAsia="en-GB"/>
        </w:rPr>
        <w:t xml:space="preserve"> </w:t>
      </w:r>
      <w:r w:rsidRPr="00A86D38">
        <w:rPr>
          <w:rFonts w:eastAsia="Times New Roman" w:cs="Arial"/>
          <w:color w:val="000000" w:themeColor="text1"/>
          <w:lang w:eastAsia="en-GB"/>
        </w:rPr>
        <w:t xml:space="preserve">For more information about this please </w:t>
      </w:r>
      <w:r w:rsidR="00806032" w:rsidRPr="00A86D38">
        <w:rPr>
          <w:rFonts w:eastAsia="Times New Roman" w:cs="Arial"/>
          <w:color w:val="000000" w:themeColor="text1"/>
          <w:lang w:eastAsia="en-GB"/>
        </w:rPr>
        <w:t>give them a copy of our guidance:</w:t>
      </w:r>
      <w:r w:rsidR="006E5C67" w:rsidRPr="00A86D38">
        <w:rPr>
          <w:rFonts w:eastAsia="Times New Roman" w:cs="Arial"/>
          <w:color w:val="000000" w:themeColor="text1"/>
          <w:lang w:eastAsia="en-GB"/>
        </w:rPr>
        <w:t xml:space="preserve"> ‘Communication apps and your data’</w:t>
      </w:r>
      <w:r w:rsidR="008D4CB0" w:rsidRPr="00A86D38">
        <w:rPr>
          <w:rFonts w:eastAsia="Times New Roman" w:cs="Arial"/>
          <w:color w:val="000000" w:themeColor="text1"/>
          <w:lang w:eastAsia="en-GB"/>
        </w:rPr>
        <w:t>.</w:t>
      </w:r>
      <w:r w:rsidR="006E5C67" w:rsidRPr="00A86D38">
        <w:rPr>
          <w:rFonts w:eastAsia="Times New Roman" w:cs="Arial"/>
          <w:color w:val="000000" w:themeColor="text1"/>
          <w:lang w:eastAsia="en-GB"/>
        </w:rPr>
        <w:t xml:space="preserve"> </w:t>
      </w:r>
    </w:p>
    <w:p w14:paraId="1319A922" w14:textId="77777777" w:rsidR="00D62BA3" w:rsidRPr="00A86D38" w:rsidRDefault="008D4CB0" w:rsidP="00717227">
      <w:pPr>
        <w:spacing w:after="240" w:line="240" w:lineRule="auto"/>
        <w:rPr>
          <w:rFonts w:eastAsia="Times New Roman" w:cs="Arial"/>
          <w:i/>
          <w:color w:val="FF0000"/>
          <w:lang w:eastAsia="en-GB"/>
        </w:rPr>
      </w:pPr>
      <w:r w:rsidRPr="00A86D38">
        <w:rPr>
          <w:rFonts w:eastAsia="Times New Roman" w:cs="Arial"/>
          <w:color w:val="000000" w:themeColor="text1"/>
          <w:lang w:eastAsia="en-GB"/>
        </w:rPr>
        <w:t xml:space="preserve">You can find the </w:t>
      </w:r>
      <w:hyperlink r:id="rId11" w:history="1">
        <w:r w:rsidRPr="00A86D38">
          <w:rPr>
            <w:rStyle w:val="Hyperlink"/>
            <w:rFonts w:eastAsia="Times New Roman" w:cs="Arial"/>
            <w:lang w:eastAsia="en-GB"/>
          </w:rPr>
          <w:t>Communication apps and your data guidance on the KM CAT web page.</w:t>
        </w:r>
      </w:hyperlink>
    </w:p>
    <w:p w14:paraId="5A7A40C9" w14:textId="77777777" w:rsidR="00D62BA3" w:rsidRPr="00A86D38" w:rsidRDefault="00D62BA3">
      <w:pPr>
        <w:spacing w:after="160"/>
        <w:rPr>
          <w:rFonts w:eastAsia="Times New Roman" w:cs="Arial"/>
          <w:i/>
          <w:color w:val="FF0000"/>
          <w:lang w:eastAsia="en-GB"/>
        </w:rPr>
      </w:pPr>
      <w:r w:rsidRPr="00A86D38">
        <w:rPr>
          <w:rFonts w:eastAsia="Times New Roman" w:cs="Arial"/>
          <w:i/>
          <w:color w:val="FF0000"/>
          <w:lang w:eastAsia="en-GB"/>
        </w:rPr>
        <w:br w:type="page"/>
      </w:r>
    </w:p>
    <w:p w14:paraId="1F144B25" w14:textId="5492012B" w:rsidR="00D03D48" w:rsidRPr="00B47DE8" w:rsidRDefault="002059BF" w:rsidP="00D62BA3">
      <w:pPr>
        <w:pStyle w:val="Heading1"/>
        <w:rPr>
          <w:rFonts w:cs="Arial"/>
          <w:sz w:val="24"/>
          <w:szCs w:val="22"/>
        </w:rPr>
      </w:pPr>
      <w:r w:rsidRPr="00B47DE8">
        <w:rPr>
          <w:rFonts w:cs="Arial"/>
        </w:rPr>
        <w:lastRenderedPageBreak/>
        <w:t>Voice Banking</w:t>
      </w:r>
      <w:r w:rsidR="00E567F7" w:rsidRPr="00B47DE8">
        <w:rPr>
          <w:rFonts w:cs="Arial"/>
        </w:rPr>
        <w:t xml:space="preserve"> and Voice Cloning</w:t>
      </w:r>
    </w:p>
    <w:p w14:paraId="68938209" w14:textId="7D7EBE03" w:rsidR="00D03D48" w:rsidRPr="00C13900" w:rsidRDefault="00D03D48" w:rsidP="00D62BA3">
      <w:pPr>
        <w:pStyle w:val="Heading2"/>
        <w:rPr>
          <w:rFonts w:cs="Arial"/>
          <w:color w:val="auto"/>
          <w:szCs w:val="28"/>
        </w:rPr>
      </w:pPr>
      <w:r w:rsidRPr="00C13900">
        <w:rPr>
          <w:rFonts w:cs="Arial"/>
          <w:color w:val="auto"/>
          <w:szCs w:val="28"/>
        </w:rPr>
        <w:t>What is</w:t>
      </w:r>
      <w:r w:rsidR="00677507" w:rsidRPr="00C13900">
        <w:rPr>
          <w:rFonts w:cs="Arial"/>
          <w:color w:val="auto"/>
          <w:szCs w:val="28"/>
        </w:rPr>
        <w:t xml:space="preserve"> the difference between</w:t>
      </w:r>
      <w:r w:rsidRPr="00C13900">
        <w:rPr>
          <w:rFonts w:cs="Arial"/>
          <w:color w:val="auto"/>
          <w:szCs w:val="28"/>
        </w:rPr>
        <w:t xml:space="preserve"> </w:t>
      </w:r>
      <w:r w:rsidR="00685157" w:rsidRPr="00C13900">
        <w:rPr>
          <w:rFonts w:cs="Arial"/>
          <w:color w:val="auto"/>
          <w:szCs w:val="28"/>
        </w:rPr>
        <w:t>v</w:t>
      </w:r>
      <w:r w:rsidRPr="00C13900">
        <w:rPr>
          <w:rFonts w:cs="Arial"/>
          <w:color w:val="auto"/>
          <w:szCs w:val="28"/>
        </w:rPr>
        <w:t xml:space="preserve">oice </w:t>
      </w:r>
      <w:r w:rsidR="00685157" w:rsidRPr="00C13900">
        <w:rPr>
          <w:rFonts w:cs="Arial"/>
          <w:color w:val="auto"/>
          <w:szCs w:val="28"/>
        </w:rPr>
        <w:t>b</w:t>
      </w:r>
      <w:r w:rsidRPr="00C13900">
        <w:rPr>
          <w:rFonts w:cs="Arial"/>
          <w:color w:val="auto"/>
          <w:szCs w:val="28"/>
        </w:rPr>
        <w:t>anking</w:t>
      </w:r>
      <w:r w:rsidR="00677507" w:rsidRPr="00C13900">
        <w:rPr>
          <w:rFonts w:cs="Arial"/>
          <w:color w:val="auto"/>
          <w:szCs w:val="28"/>
        </w:rPr>
        <w:t xml:space="preserve"> and </w:t>
      </w:r>
      <w:r w:rsidR="00685157" w:rsidRPr="00C13900">
        <w:rPr>
          <w:rFonts w:cs="Arial"/>
          <w:color w:val="auto"/>
          <w:szCs w:val="28"/>
        </w:rPr>
        <w:t>v</w:t>
      </w:r>
      <w:r w:rsidR="00677507" w:rsidRPr="00C13900">
        <w:rPr>
          <w:rFonts w:cs="Arial"/>
          <w:color w:val="auto"/>
          <w:szCs w:val="28"/>
        </w:rPr>
        <w:t xml:space="preserve">oice </w:t>
      </w:r>
      <w:r w:rsidR="00685157" w:rsidRPr="00C13900">
        <w:rPr>
          <w:rFonts w:cs="Arial"/>
          <w:color w:val="auto"/>
          <w:szCs w:val="28"/>
        </w:rPr>
        <w:t>c</w:t>
      </w:r>
      <w:r w:rsidR="00677507" w:rsidRPr="00C13900">
        <w:rPr>
          <w:rFonts w:cs="Arial"/>
          <w:color w:val="auto"/>
          <w:szCs w:val="28"/>
        </w:rPr>
        <w:t>loning</w:t>
      </w:r>
      <w:r w:rsidRPr="00C13900">
        <w:rPr>
          <w:rFonts w:cs="Arial"/>
          <w:color w:val="auto"/>
          <w:szCs w:val="28"/>
        </w:rPr>
        <w:t>?</w:t>
      </w:r>
    </w:p>
    <w:p w14:paraId="6961D737" w14:textId="77777777" w:rsidR="00685157" w:rsidRPr="00273481" w:rsidRDefault="00D03D48" w:rsidP="00D62BA3">
      <w:pPr>
        <w:rPr>
          <w:rFonts w:cs="Arial"/>
          <w:color w:val="4472C4" w:themeColor="accent1"/>
        </w:rPr>
      </w:pPr>
      <w:r w:rsidRPr="00273481">
        <w:rPr>
          <w:rFonts w:cs="Arial"/>
          <w:color w:val="4472C4" w:themeColor="accent1"/>
          <w:sz w:val="27"/>
          <w:szCs w:val="27"/>
        </w:rPr>
        <w:t>Voice banking</w:t>
      </w:r>
      <w:r w:rsidR="00677507" w:rsidRPr="00273481">
        <w:rPr>
          <w:rFonts w:cs="Arial"/>
          <w:color w:val="4472C4" w:themeColor="accent1"/>
        </w:rPr>
        <w:t xml:space="preserve">: </w:t>
      </w:r>
    </w:p>
    <w:p w14:paraId="3A42C2D1" w14:textId="2D9DB357" w:rsidR="00677507" w:rsidRPr="009717B1" w:rsidRDefault="002F42E5" w:rsidP="009717B1">
      <w:pPr>
        <w:pStyle w:val="ListParagraph"/>
        <w:numPr>
          <w:ilvl w:val="0"/>
          <w:numId w:val="11"/>
        </w:numPr>
        <w:spacing w:after="100" w:afterAutospacing="1"/>
        <w:ind w:left="714" w:hanging="357"/>
        <w:rPr>
          <w:rFonts w:cs="Arial"/>
          <w:color w:val="4472C4" w:themeColor="accent1"/>
        </w:rPr>
      </w:pPr>
      <w:r w:rsidRPr="00A86D38">
        <w:rPr>
          <w:rFonts w:ascii="Arial" w:hAnsi="Arial" w:cs="Arial"/>
        </w:rPr>
        <w:t xml:space="preserve">Your patient </w:t>
      </w:r>
      <w:r w:rsidR="00E567F7" w:rsidRPr="00A86D38">
        <w:rPr>
          <w:rFonts w:ascii="Arial" w:hAnsi="Arial" w:cs="Arial"/>
        </w:rPr>
        <w:t>ch</w:t>
      </w:r>
      <w:r w:rsidR="00677507" w:rsidRPr="00A86D38">
        <w:rPr>
          <w:rFonts w:ascii="Arial" w:hAnsi="Arial" w:cs="Arial"/>
        </w:rPr>
        <w:t>o</w:t>
      </w:r>
      <w:r w:rsidR="00E567F7" w:rsidRPr="00A86D38">
        <w:rPr>
          <w:rFonts w:ascii="Arial" w:hAnsi="Arial" w:cs="Arial"/>
        </w:rPr>
        <w:t>ose</w:t>
      </w:r>
      <w:r w:rsidRPr="00A86D38">
        <w:rPr>
          <w:rFonts w:ascii="Arial" w:hAnsi="Arial" w:cs="Arial"/>
        </w:rPr>
        <w:t>s</w:t>
      </w:r>
      <w:r w:rsidR="00E567F7" w:rsidRPr="00A86D38">
        <w:rPr>
          <w:rFonts w:ascii="Arial" w:hAnsi="Arial" w:cs="Arial"/>
        </w:rPr>
        <w:t xml:space="preserve"> a company to bank </w:t>
      </w:r>
      <w:r w:rsidRPr="00A86D38">
        <w:rPr>
          <w:rFonts w:ascii="Arial" w:hAnsi="Arial" w:cs="Arial"/>
        </w:rPr>
        <w:t>their</w:t>
      </w:r>
      <w:r w:rsidR="00E567F7" w:rsidRPr="00A86D38">
        <w:rPr>
          <w:rFonts w:ascii="Arial" w:hAnsi="Arial" w:cs="Arial"/>
        </w:rPr>
        <w:t xml:space="preserve"> voice with. </w:t>
      </w:r>
      <w:r w:rsidRPr="00A86D38">
        <w:rPr>
          <w:rFonts w:ascii="Arial" w:hAnsi="Arial" w:cs="Arial"/>
        </w:rPr>
        <w:t xml:space="preserve">They </w:t>
      </w:r>
      <w:r w:rsidR="00EA78B6" w:rsidRPr="00A86D38">
        <w:rPr>
          <w:rFonts w:ascii="Arial" w:hAnsi="Arial" w:cs="Arial"/>
        </w:rPr>
        <w:t>will then be directed to</w:t>
      </w:r>
      <w:r w:rsidR="00677507" w:rsidRPr="00A86D38">
        <w:rPr>
          <w:rFonts w:ascii="Arial" w:hAnsi="Arial" w:cs="Arial"/>
        </w:rPr>
        <w:t xml:space="preserve"> read aloud/record </w:t>
      </w:r>
      <w:r w:rsidR="00E567F7" w:rsidRPr="00A86D38">
        <w:rPr>
          <w:rFonts w:ascii="Arial" w:hAnsi="Arial" w:cs="Arial"/>
        </w:rPr>
        <w:t xml:space="preserve">a </w:t>
      </w:r>
      <w:r w:rsidR="00EA78B6" w:rsidRPr="00A86D38">
        <w:rPr>
          <w:rFonts w:ascii="Arial" w:hAnsi="Arial" w:cs="Arial"/>
        </w:rPr>
        <w:t xml:space="preserve">set </w:t>
      </w:r>
      <w:r w:rsidR="00D03D48" w:rsidRPr="00A86D38">
        <w:rPr>
          <w:rFonts w:ascii="Arial" w:hAnsi="Arial" w:cs="Arial"/>
        </w:rPr>
        <w:t xml:space="preserve">list of </w:t>
      </w:r>
      <w:r w:rsidR="00677507" w:rsidRPr="00A86D38">
        <w:rPr>
          <w:rFonts w:ascii="Arial" w:hAnsi="Arial" w:cs="Arial"/>
        </w:rPr>
        <w:t>sentences</w:t>
      </w:r>
      <w:r w:rsidR="00EA78B6" w:rsidRPr="00A86D38">
        <w:rPr>
          <w:rFonts w:ascii="Arial" w:hAnsi="Arial" w:cs="Arial"/>
        </w:rPr>
        <w:t xml:space="preserve"> on the voice banking company’s website.</w:t>
      </w:r>
      <w:r w:rsidR="00706508" w:rsidRPr="00A86D38">
        <w:rPr>
          <w:rFonts w:ascii="Arial" w:hAnsi="Arial" w:cs="Arial"/>
        </w:rPr>
        <w:t xml:space="preserve"> </w:t>
      </w:r>
      <w:r w:rsidR="00677507" w:rsidRPr="00A86D38">
        <w:rPr>
          <w:rFonts w:ascii="Arial" w:hAnsi="Arial" w:cs="Arial"/>
        </w:rPr>
        <w:t xml:space="preserve">These </w:t>
      </w:r>
      <w:r w:rsidR="00D03D48" w:rsidRPr="00A86D38">
        <w:rPr>
          <w:rFonts w:ascii="Arial" w:hAnsi="Arial" w:cs="Arial"/>
        </w:rPr>
        <w:t>record</w:t>
      </w:r>
      <w:r w:rsidR="00677507" w:rsidRPr="00A86D38">
        <w:rPr>
          <w:rFonts w:ascii="Arial" w:hAnsi="Arial" w:cs="Arial"/>
        </w:rPr>
        <w:t>ed phrases</w:t>
      </w:r>
      <w:r w:rsidR="00D03D48" w:rsidRPr="00A86D38">
        <w:rPr>
          <w:rFonts w:ascii="Arial" w:hAnsi="Arial" w:cs="Arial"/>
        </w:rPr>
        <w:t xml:space="preserve"> </w:t>
      </w:r>
      <w:r w:rsidR="00AC76A4" w:rsidRPr="00A86D38">
        <w:rPr>
          <w:rFonts w:ascii="Arial" w:hAnsi="Arial" w:cs="Arial"/>
        </w:rPr>
        <w:t>are</w:t>
      </w:r>
      <w:r w:rsidRPr="00A86D38">
        <w:rPr>
          <w:rFonts w:ascii="Arial" w:hAnsi="Arial" w:cs="Arial"/>
        </w:rPr>
        <w:t xml:space="preserve"> used </w:t>
      </w:r>
      <w:r w:rsidR="00677507" w:rsidRPr="00A86D38">
        <w:rPr>
          <w:rFonts w:ascii="Arial" w:hAnsi="Arial" w:cs="Arial"/>
        </w:rPr>
        <w:t xml:space="preserve">by the voice banking company </w:t>
      </w:r>
      <w:r w:rsidR="00D03D48" w:rsidRPr="00A86D38">
        <w:rPr>
          <w:rFonts w:ascii="Arial" w:hAnsi="Arial" w:cs="Arial"/>
        </w:rPr>
        <w:t xml:space="preserve">to create </w:t>
      </w:r>
      <w:r w:rsidRPr="00A86D38">
        <w:rPr>
          <w:rFonts w:ascii="Arial" w:hAnsi="Arial" w:cs="Arial"/>
        </w:rPr>
        <w:t xml:space="preserve">their </w:t>
      </w:r>
      <w:r w:rsidR="00D03D48" w:rsidRPr="00A86D38">
        <w:rPr>
          <w:rFonts w:ascii="Arial" w:hAnsi="Arial" w:cs="Arial"/>
        </w:rPr>
        <w:t>personal synthetic voice.</w:t>
      </w:r>
    </w:p>
    <w:p w14:paraId="78619636" w14:textId="77777777" w:rsidR="00685157" w:rsidRPr="00B47DE8" w:rsidRDefault="00E567F7" w:rsidP="00D62BA3">
      <w:pPr>
        <w:rPr>
          <w:rFonts w:cs="Arial"/>
          <w:color w:val="4472C4" w:themeColor="accent1"/>
        </w:rPr>
      </w:pPr>
      <w:r w:rsidRPr="00B47DE8">
        <w:rPr>
          <w:rFonts w:cs="Arial"/>
          <w:color w:val="4472C4" w:themeColor="accent1"/>
          <w:sz w:val="27"/>
          <w:szCs w:val="27"/>
        </w:rPr>
        <w:t>Voice cloning</w:t>
      </w:r>
      <w:r w:rsidR="00677507" w:rsidRPr="00B47DE8">
        <w:rPr>
          <w:rFonts w:cs="Arial"/>
          <w:color w:val="4472C4" w:themeColor="accent1"/>
          <w:sz w:val="27"/>
          <w:szCs w:val="27"/>
        </w:rPr>
        <w:t>:</w:t>
      </w:r>
      <w:r w:rsidR="00677507" w:rsidRPr="00B47DE8">
        <w:rPr>
          <w:rFonts w:cs="Arial"/>
          <w:color w:val="4472C4" w:themeColor="accent1"/>
        </w:rPr>
        <w:t xml:space="preserve"> </w:t>
      </w:r>
    </w:p>
    <w:p w14:paraId="7FC208C6" w14:textId="395D338E" w:rsidR="00987E98" w:rsidRPr="00761CA9" w:rsidRDefault="002F42E5" w:rsidP="00761CA9">
      <w:pPr>
        <w:pStyle w:val="ListParagraph"/>
        <w:numPr>
          <w:ilvl w:val="0"/>
          <w:numId w:val="11"/>
        </w:numPr>
        <w:spacing w:after="100" w:afterAutospacing="1"/>
        <w:ind w:left="714" w:hanging="357"/>
        <w:rPr>
          <w:rFonts w:ascii="Arial" w:hAnsi="Arial" w:cs="Arial"/>
        </w:rPr>
      </w:pPr>
      <w:r w:rsidRPr="00A86D38">
        <w:rPr>
          <w:rFonts w:ascii="Arial" w:hAnsi="Arial" w:cs="Arial"/>
        </w:rPr>
        <w:t xml:space="preserve">Your patient </w:t>
      </w:r>
      <w:r w:rsidR="00EA78B6" w:rsidRPr="00A86D38">
        <w:rPr>
          <w:rFonts w:ascii="Arial" w:hAnsi="Arial" w:cs="Arial"/>
        </w:rPr>
        <w:t>submit</w:t>
      </w:r>
      <w:r w:rsidRPr="00A86D38">
        <w:rPr>
          <w:rFonts w:ascii="Arial" w:hAnsi="Arial" w:cs="Arial"/>
        </w:rPr>
        <w:t>s</w:t>
      </w:r>
      <w:r w:rsidR="00E567F7" w:rsidRPr="00A86D38">
        <w:rPr>
          <w:rFonts w:ascii="Arial" w:hAnsi="Arial" w:cs="Arial"/>
        </w:rPr>
        <w:t xml:space="preserve"> recordings of </w:t>
      </w:r>
      <w:r w:rsidRPr="00A86D38">
        <w:rPr>
          <w:rFonts w:ascii="Arial" w:hAnsi="Arial" w:cs="Arial"/>
        </w:rPr>
        <w:t xml:space="preserve">their </w:t>
      </w:r>
      <w:r w:rsidR="00E567F7" w:rsidRPr="00A86D38">
        <w:rPr>
          <w:rFonts w:ascii="Arial" w:hAnsi="Arial" w:cs="Arial"/>
        </w:rPr>
        <w:t xml:space="preserve">voice to a company who generate an AI cloned voice. </w:t>
      </w:r>
      <w:r w:rsidR="00EA78B6" w:rsidRPr="00A86D38">
        <w:rPr>
          <w:rFonts w:ascii="Arial" w:hAnsi="Arial" w:cs="Arial"/>
        </w:rPr>
        <w:t xml:space="preserve"> </w:t>
      </w:r>
      <w:r w:rsidRPr="00A86D38">
        <w:rPr>
          <w:rFonts w:ascii="Arial" w:hAnsi="Arial" w:cs="Arial"/>
        </w:rPr>
        <w:t>They</w:t>
      </w:r>
      <w:r w:rsidR="00EA78B6" w:rsidRPr="00A86D38">
        <w:rPr>
          <w:rFonts w:ascii="Arial" w:hAnsi="Arial" w:cs="Arial"/>
        </w:rPr>
        <w:t xml:space="preserve"> can use any </w:t>
      </w:r>
      <w:r w:rsidR="00E567F7" w:rsidRPr="00A86D38">
        <w:rPr>
          <w:rFonts w:ascii="Arial" w:hAnsi="Arial" w:cs="Arial"/>
        </w:rPr>
        <w:t>existing recordings</w:t>
      </w:r>
      <w:r w:rsidR="00677507" w:rsidRPr="00A86D38">
        <w:rPr>
          <w:rFonts w:ascii="Arial" w:hAnsi="Arial" w:cs="Arial"/>
        </w:rPr>
        <w:t xml:space="preserve"> </w:t>
      </w:r>
      <w:r w:rsidR="00EA78B6" w:rsidRPr="00A86D38">
        <w:rPr>
          <w:rFonts w:ascii="Arial" w:hAnsi="Arial" w:cs="Arial"/>
        </w:rPr>
        <w:t xml:space="preserve">of </w:t>
      </w:r>
      <w:r w:rsidRPr="00A86D38">
        <w:rPr>
          <w:rFonts w:ascii="Arial" w:hAnsi="Arial" w:cs="Arial"/>
        </w:rPr>
        <w:t>their</w:t>
      </w:r>
      <w:r w:rsidR="00677507" w:rsidRPr="00A86D38">
        <w:rPr>
          <w:rFonts w:ascii="Arial" w:hAnsi="Arial" w:cs="Arial"/>
        </w:rPr>
        <w:t xml:space="preserve"> voice (if they are clear and </w:t>
      </w:r>
      <w:r w:rsidR="00EA78B6" w:rsidRPr="00A86D38">
        <w:rPr>
          <w:rFonts w:ascii="Arial" w:hAnsi="Arial" w:cs="Arial"/>
        </w:rPr>
        <w:t xml:space="preserve">without </w:t>
      </w:r>
      <w:r w:rsidR="00E567F7" w:rsidRPr="00A86D38">
        <w:rPr>
          <w:rFonts w:ascii="Arial" w:hAnsi="Arial" w:cs="Arial"/>
        </w:rPr>
        <w:t>too much background noise</w:t>
      </w:r>
      <w:r w:rsidR="00677507" w:rsidRPr="00A86D38">
        <w:rPr>
          <w:rFonts w:ascii="Arial" w:hAnsi="Arial" w:cs="Arial"/>
        </w:rPr>
        <w:t>)</w:t>
      </w:r>
      <w:r w:rsidR="00EA78B6" w:rsidRPr="00A86D38">
        <w:rPr>
          <w:rFonts w:ascii="Arial" w:hAnsi="Arial" w:cs="Arial"/>
        </w:rPr>
        <w:t xml:space="preserve">.  Alternatively, </w:t>
      </w:r>
      <w:r w:rsidRPr="00A86D38">
        <w:rPr>
          <w:rFonts w:ascii="Arial" w:hAnsi="Arial" w:cs="Arial"/>
        </w:rPr>
        <w:t>they</w:t>
      </w:r>
      <w:r w:rsidR="00EA78B6" w:rsidRPr="00A86D38">
        <w:rPr>
          <w:rFonts w:ascii="Arial" w:hAnsi="Arial" w:cs="Arial"/>
        </w:rPr>
        <w:t xml:space="preserve"> </w:t>
      </w:r>
      <w:r w:rsidR="00E567F7" w:rsidRPr="00A86D38">
        <w:rPr>
          <w:rFonts w:ascii="Arial" w:hAnsi="Arial" w:cs="Arial"/>
        </w:rPr>
        <w:t xml:space="preserve">can </w:t>
      </w:r>
      <w:r w:rsidRPr="00A86D38">
        <w:rPr>
          <w:rFonts w:ascii="Arial" w:hAnsi="Arial" w:cs="Arial"/>
        </w:rPr>
        <w:t>make and submit</w:t>
      </w:r>
      <w:r w:rsidR="00677507" w:rsidRPr="00A86D38">
        <w:rPr>
          <w:rFonts w:ascii="Arial" w:hAnsi="Arial" w:cs="Arial"/>
        </w:rPr>
        <w:t xml:space="preserve"> new </w:t>
      </w:r>
      <w:r w:rsidR="00E567F7" w:rsidRPr="00A86D38">
        <w:rPr>
          <w:rFonts w:ascii="Arial" w:hAnsi="Arial" w:cs="Arial"/>
        </w:rPr>
        <w:t>recordings</w:t>
      </w:r>
      <w:r w:rsidRPr="00A86D38">
        <w:rPr>
          <w:rFonts w:ascii="Arial" w:hAnsi="Arial" w:cs="Arial"/>
        </w:rPr>
        <w:t xml:space="preserve">. Your patient can use their </w:t>
      </w:r>
      <w:r w:rsidR="00EA78B6" w:rsidRPr="00A86D38">
        <w:rPr>
          <w:rFonts w:ascii="Arial" w:hAnsi="Arial" w:cs="Arial"/>
        </w:rPr>
        <w:t>phone or tablet</w:t>
      </w:r>
      <w:r w:rsidRPr="00A86D38">
        <w:rPr>
          <w:rFonts w:ascii="Arial" w:hAnsi="Arial" w:cs="Arial"/>
        </w:rPr>
        <w:t xml:space="preserve"> to make the recordings.</w:t>
      </w:r>
      <w:r w:rsidR="00E567F7" w:rsidRPr="00A86D38">
        <w:rPr>
          <w:rFonts w:ascii="Arial" w:hAnsi="Arial" w:cs="Arial"/>
        </w:rPr>
        <w:t xml:space="preserve"> About 10 minutes </w:t>
      </w:r>
      <w:r w:rsidRPr="00A86D38">
        <w:rPr>
          <w:rFonts w:ascii="Arial" w:hAnsi="Arial" w:cs="Arial"/>
        </w:rPr>
        <w:t xml:space="preserve">of recordings </w:t>
      </w:r>
      <w:r w:rsidR="00677507" w:rsidRPr="00A86D38">
        <w:rPr>
          <w:rFonts w:ascii="Arial" w:hAnsi="Arial" w:cs="Arial"/>
        </w:rPr>
        <w:t>will give a good quality voice,</w:t>
      </w:r>
      <w:r w:rsidR="00E567F7" w:rsidRPr="00A86D38">
        <w:rPr>
          <w:rFonts w:ascii="Arial" w:hAnsi="Arial" w:cs="Arial"/>
        </w:rPr>
        <w:t xml:space="preserve"> but it is possible to create an AI voice with much less.</w:t>
      </w:r>
    </w:p>
    <w:p w14:paraId="5A4E77CD" w14:textId="5FEB7776" w:rsidR="00987E98" w:rsidRPr="00B47DE8" w:rsidRDefault="00987E98" w:rsidP="00987E98">
      <w:pPr>
        <w:rPr>
          <w:rFonts w:cs="Arial"/>
          <w:b/>
          <w:sz w:val="28"/>
          <w:szCs w:val="28"/>
        </w:rPr>
      </w:pPr>
      <w:r w:rsidRPr="00B47DE8">
        <w:rPr>
          <w:rFonts w:cs="Arial"/>
          <w:b/>
          <w:sz w:val="28"/>
          <w:szCs w:val="28"/>
        </w:rPr>
        <w:t>When should my patient record their voice?</w:t>
      </w:r>
    </w:p>
    <w:p w14:paraId="37C948AC" w14:textId="1C008411" w:rsidR="00987E98" w:rsidRPr="00A86D38" w:rsidRDefault="00987E98" w:rsidP="00685157">
      <w:pPr>
        <w:pStyle w:val="ListParagraph"/>
        <w:numPr>
          <w:ilvl w:val="0"/>
          <w:numId w:val="10"/>
        </w:numPr>
        <w:spacing w:line="276" w:lineRule="auto"/>
        <w:rPr>
          <w:rFonts w:ascii="Arial" w:hAnsi="Arial" w:cs="Arial"/>
        </w:rPr>
      </w:pPr>
      <w:r w:rsidRPr="00A86D38">
        <w:rPr>
          <w:rFonts w:ascii="Arial" w:hAnsi="Arial" w:cs="Arial"/>
        </w:rPr>
        <w:t>It is important for your patient to bank their voice or make voice recordings as soon as possible, if their voice</w:t>
      </w:r>
      <w:r w:rsidR="008459BF" w:rsidRPr="00A86D38">
        <w:rPr>
          <w:rFonts w:ascii="Arial" w:hAnsi="Arial" w:cs="Arial"/>
        </w:rPr>
        <w:t xml:space="preserve"> is likely to</w:t>
      </w:r>
      <w:r w:rsidRPr="00A86D38">
        <w:rPr>
          <w:rFonts w:ascii="Arial" w:hAnsi="Arial" w:cs="Arial"/>
        </w:rPr>
        <w:t xml:space="preserve"> become harder to understand (for example people with MND). </w:t>
      </w:r>
    </w:p>
    <w:p w14:paraId="64C538C3" w14:textId="7355312A" w:rsidR="00987E98" w:rsidRPr="00A86D38" w:rsidRDefault="00987E98" w:rsidP="00685157">
      <w:pPr>
        <w:pStyle w:val="ListParagraph"/>
        <w:numPr>
          <w:ilvl w:val="0"/>
          <w:numId w:val="10"/>
        </w:numPr>
        <w:spacing w:line="276" w:lineRule="auto"/>
        <w:rPr>
          <w:rFonts w:ascii="Arial" w:hAnsi="Arial" w:cs="Arial"/>
        </w:rPr>
      </w:pPr>
      <w:r w:rsidRPr="00A86D38">
        <w:rPr>
          <w:rFonts w:ascii="Arial" w:hAnsi="Arial" w:cs="Arial"/>
        </w:rPr>
        <w:t xml:space="preserve">Although it is possible to bank a voice or use recordings with mildly slurred speech, it is important </w:t>
      </w:r>
      <w:r w:rsidR="008459BF" w:rsidRPr="00A86D38">
        <w:rPr>
          <w:rFonts w:ascii="Arial" w:hAnsi="Arial" w:cs="Arial"/>
        </w:rPr>
        <w:t xml:space="preserve">be aware </w:t>
      </w:r>
      <w:r w:rsidRPr="00A86D38">
        <w:rPr>
          <w:rFonts w:ascii="Arial" w:hAnsi="Arial" w:cs="Arial"/>
        </w:rPr>
        <w:t xml:space="preserve">that the voice that you get out will resemble the voice that's put in. </w:t>
      </w:r>
    </w:p>
    <w:p w14:paraId="3B2F5128" w14:textId="3F07141F" w:rsidR="00987E98" w:rsidRPr="00A86D38" w:rsidRDefault="00987E98" w:rsidP="00685157">
      <w:pPr>
        <w:pStyle w:val="ListParagraph"/>
        <w:numPr>
          <w:ilvl w:val="0"/>
          <w:numId w:val="10"/>
        </w:numPr>
        <w:spacing w:line="276" w:lineRule="auto"/>
        <w:rPr>
          <w:rFonts w:ascii="Arial" w:hAnsi="Arial" w:cs="Arial"/>
        </w:rPr>
      </w:pPr>
      <w:r w:rsidRPr="00A86D38">
        <w:rPr>
          <w:rFonts w:ascii="Arial" w:hAnsi="Arial" w:cs="Arial"/>
        </w:rPr>
        <w:t>Some voice banking companies offer services for people who have noticed changes to their voice that they would not want reflected in their banked voice. These services combine your patient’s recordings with pre-recorded or donated voice samples to produce a clearer sounding voice.</w:t>
      </w:r>
    </w:p>
    <w:p w14:paraId="0D9BC38E" w14:textId="6B4AFDED" w:rsidR="00AB3540" w:rsidRPr="00A86D38" w:rsidRDefault="00AB3540" w:rsidP="00685157">
      <w:pPr>
        <w:pStyle w:val="ListParagraph"/>
        <w:numPr>
          <w:ilvl w:val="0"/>
          <w:numId w:val="10"/>
        </w:numPr>
        <w:spacing w:line="276" w:lineRule="auto"/>
        <w:rPr>
          <w:rFonts w:ascii="Arial" w:hAnsi="Arial" w:cs="Arial"/>
        </w:rPr>
      </w:pPr>
      <w:r w:rsidRPr="00A86D38">
        <w:rPr>
          <w:rFonts w:ascii="Arial" w:hAnsi="Arial" w:cs="Arial"/>
        </w:rPr>
        <w:t>If someone is unsure if they want to bank their voice, we recommend collecting a voice sample of at least 10 minutes that can be used to create a banked voice in the future if required.</w:t>
      </w:r>
    </w:p>
    <w:p w14:paraId="0AFA05FE" w14:textId="444C5FD7" w:rsidR="00774DF9" w:rsidRPr="00B47DE8" w:rsidRDefault="00F604CA" w:rsidP="00D62BA3">
      <w:pPr>
        <w:pStyle w:val="Heading3"/>
        <w:rPr>
          <w:rFonts w:cs="Arial"/>
          <w:b/>
          <w:color w:val="auto"/>
          <w:sz w:val="28"/>
          <w:szCs w:val="28"/>
        </w:rPr>
      </w:pPr>
      <w:r w:rsidRPr="00B47DE8">
        <w:rPr>
          <w:rFonts w:cs="Arial"/>
          <w:b/>
          <w:color w:val="auto"/>
          <w:sz w:val="28"/>
          <w:szCs w:val="28"/>
        </w:rPr>
        <w:t>B</w:t>
      </w:r>
      <w:r w:rsidR="00774DF9" w:rsidRPr="00B47DE8">
        <w:rPr>
          <w:rFonts w:cs="Arial"/>
          <w:b/>
          <w:color w:val="auto"/>
          <w:sz w:val="28"/>
          <w:szCs w:val="28"/>
        </w:rPr>
        <w:t>espoke voices</w:t>
      </w:r>
    </w:p>
    <w:p w14:paraId="0AF1AC35" w14:textId="1F12FAB0" w:rsidR="00AB3540" w:rsidRPr="009717B1" w:rsidRDefault="004B52A3" w:rsidP="00D62BA3">
      <w:pPr>
        <w:rPr>
          <w:rFonts w:cs="Arial"/>
        </w:rPr>
      </w:pPr>
      <w:r w:rsidRPr="00273481">
        <w:rPr>
          <w:rFonts w:cs="Arial"/>
        </w:rPr>
        <w:t>Some companies combine donated voices</w:t>
      </w:r>
      <w:r w:rsidR="00EC1E87" w:rsidRPr="00273481">
        <w:rPr>
          <w:rFonts w:cs="Arial"/>
        </w:rPr>
        <w:t xml:space="preserve"> (often relatives or friends)</w:t>
      </w:r>
      <w:r w:rsidRPr="00273481">
        <w:rPr>
          <w:rFonts w:cs="Arial"/>
        </w:rPr>
        <w:t xml:space="preserve"> to create a new, totally bespoke voice. This is gives </w:t>
      </w:r>
      <w:r w:rsidR="00EC1E87" w:rsidRPr="009717B1">
        <w:rPr>
          <w:rFonts w:cs="Arial"/>
        </w:rPr>
        <w:t>people who have never been ab</w:t>
      </w:r>
      <w:r w:rsidR="00EC1E87" w:rsidRPr="00C13900">
        <w:rPr>
          <w:rFonts w:cs="Arial"/>
        </w:rPr>
        <w:t xml:space="preserve">le to use their own voice the chance to </w:t>
      </w:r>
      <w:r w:rsidR="007410B1" w:rsidRPr="00273481">
        <w:rPr>
          <w:rFonts w:cs="Arial"/>
        </w:rPr>
        <w:t>get</w:t>
      </w:r>
      <w:r w:rsidR="00EC1E87" w:rsidRPr="00273481">
        <w:rPr>
          <w:rFonts w:cs="Arial"/>
        </w:rPr>
        <w:t xml:space="preserve"> one that is unique to them. They can use </w:t>
      </w:r>
      <w:r w:rsidR="007410B1" w:rsidRPr="00273481">
        <w:rPr>
          <w:rFonts w:cs="Arial"/>
        </w:rPr>
        <w:t>their bespoke voice,</w:t>
      </w:r>
      <w:r w:rsidR="00EC1E87" w:rsidRPr="00273481">
        <w:rPr>
          <w:rFonts w:cs="Arial"/>
        </w:rPr>
        <w:t xml:space="preserve"> rather than an off-the-shelf voice</w:t>
      </w:r>
      <w:r w:rsidR="007410B1" w:rsidRPr="009717B1">
        <w:rPr>
          <w:rFonts w:cs="Arial"/>
        </w:rPr>
        <w:t>, when speaking with t</w:t>
      </w:r>
      <w:r w:rsidR="00EC1E87" w:rsidRPr="009717B1">
        <w:rPr>
          <w:rFonts w:cs="Arial"/>
        </w:rPr>
        <w:t>heir communication aids</w:t>
      </w:r>
      <w:r w:rsidR="00CE4BB2" w:rsidRPr="009717B1">
        <w:rPr>
          <w:rFonts w:cs="Arial"/>
        </w:rPr>
        <w:t>. (See below for more information about voice donation).</w:t>
      </w:r>
    </w:p>
    <w:p w14:paraId="17B8B424" w14:textId="77777777" w:rsidR="00987E98" w:rsidRPr="009717B1" w:rsidRDefault="00987E98" w:rsidP="00987E98">
      <w:pPr>
        <w:rPr>
          <w:rFonts w:cs="Arial"/>
          <w:color w:val="4472C4" w:themeColor="accent1"/>
          <w:sz w:val="27"/>
          <w:szCs w:val="27"/>
        </w:rPr>
      </w:pPr>
    </w:p>
    <w:p w14:paraId="5C0842A2" w14:textId="4E8253C5" w:rsidR="00987E98" w:rsidRPr="00761CA9" w:rsidRDefault="00685157" w:rsidP="00987E98">
      <w:pPr>
        <w:rPr>
          <w:rFonts w:cs="Arial"/>
          <w:b/>
          <w:sz w:val="28"/>
          <w:szCs w:val="28"/>
        </w:rPr>
      </w:pPr>
      <w:r w:rsidRPr="00761CA9">
        <w:rPr>
          <w:rFonts w:cs="Arial"/>
          <w:b/>
          <w:sz w:val="28"/>
          <w:szCs w:val="28"/>
        </w:rPr>
        <w:t>Your patient wants to use their banked/cloned voice, w</w:t>
      </w:r>
      <w:r w:rsidR="00987E98" w:rsidRPr="00761CA9">
        <w:rPr>
          <w:rFonts w:cs="Arial"/>
          <w:b/>
          <w:sz w:val="28"/>
          <w:szCs w:val="28"/>
        </w:rPr>
        <w:t>hat happens next?</w:t>
      </w:r>
    </w:p>
    <w:p w14:paraId="3A9D73DD" w14:textId="6CD53ADB" w:rsidR="00CE4BB2" w:rsidRPr="00761CA9" w:rsidRDefault="00987E98" w:rsidP="00761CA9">
      <w:pPr>
        <w:spacing w:after="100" w:afterAutospacing="1"/>
        <w:rPr>
          <w:rFonts w:cs="Arial"/>
        </w:rPr>
      </w:pPr>
      <w:r w:rsidRPr="00761CA9">
        <w:rPr>
          <w:rFonts w:cs="Arial"/>
        </w:rPr>
        <w:t xml:space="preserve">When </w:t>
      </w:r>
      <w:r w:rsidR="00EC1E87" w:rsidRPr="00761CA9">
        <w:rPr>
          <w:rFonts w:cs="Arial"/>
        </w:rPr>
        <w:t xml:space="preserve">your patient </w:t>
      </w:r>
      <w:r w:rsidRPr="00761CA9">
        <w:rPr>
          <w:rFonts w:cs="Arial"/>
        </w:rPr>
        <w:t>want</w:t>
      </w:r>
      <w:r w:rsidR="00EC1E87" w:rsidRPr="00761CA9">
        <w:rPr>
          <w:rFonts w:cs="Arial"/>
        </w:rPr>
        <w:t>s</w:t>
      </w:r>
      <w:r w:rsidRPr="00761CA9">
        <w:rPr>
          <w:rFonts w:cs="Arial"/>
        </w:rPr>
        <w:t xml:space="preserve"> to </w:t>
      </w:r>
      <w:r w:rsidR="00EC1E87" w:rsidRPr="00761CA9">
        <w:rPr>
          <w:rFonts w:cs="Arial"/>
        </w:rPr>
        <w:t xml:space="preserve">start </w:t>
      </w:r>
      <w:r w:rsidRPr="00761CA9">
        <w:rPr>
          <w:rFonts w:cs="Arial"/>
        </w:rPr>
        <w:t>us</w:t>
      </w:r>
      <w:r w:rsidR="00EC1E87" w:rsidRPr="00761CA9">
        <w:rPr>
          <w:rFonts w:cs="Arial"/>
        </w:rPr>
        <w:t>ing</w:t>
      </w:r>
      <w:r w:rsidRPr="00761CA9">
        <w:rPr>
          <w:rFonts w:cs="Arial"/>
        </w:rPr>
        <w:t xml:space="preserve"> their synthetic voice </w:t>
      </w:r>
      <w:r w:rsidR="00EC1E87" w:rsidRPr="00761CA9">
        <w:rPr>
          <w:rFonts w:cs="Arial"/>
        </w:rPr>
        <w:t>they</w:t>
      </w:r>
      <w:r w:rsidRPr="00761CA9">
        <w:rPr>
          <w:rFonts w:cs="Arial"/>
        </w:rPr>
        <w:t xml:space="preserve"> </w:t>
      </w:r>
      <w:r w:rsidR="00CE4BB2" w:rsidRPr="00761CA9">
        <w:rPr>
          <w:rFonts w:cs="Arial"/>
        </w:rPr>
        <w:t xml:space="preserve">may need your help to download their banked voice </w:t>
      </w:r>
      <w:r w:rsidR="00612FA5" w:rsidRPr="00761CA9">
        <w:rPr>
          <w:rFonts w:cs="Arial"/>
        </w:rPr>
        <w:t>in</w:t>
      </w:r>
      <w:r w:rsidR="00CE4BB2" w:rsidRPr="00761CA9">
        <w:rPr>
          <w:rFonts w:cs="Arial"/>
        </w:rPr>
        <w:t>to a communication app</w:t>
      </w:r>
      <w:r w:rsidR="00506B38" w:rsidRPr="00761CA9">
        <w:rPr>
          <w:rFonts w:cs="Arial"/>
        </w:rPr>
        <w:t>.</w:t>
      </w:r>
      <w:r w:rsidR="00CE4BB2" w:rsidRPr="00761CA9">
        <w:rPr>
          <w:rFonts w:cs="Arial"/>
        </w:rPr>
        <w:t xml:space="preserve"> Once it is downloaded your patient will be able </w:t>
      </w:r>
      <w:r w:rsidR="00506B38" w:rsidRPr="00761CA9">
        <w:rPr>
          <w:rFonts w:cs="Arial"/>
        </w:rPr>
        <w:t>type and ‘speak’</w:t>
      </w:r>
      <w:r w:rsidR="00CE4BB2" w:rsidRPr="00761CA9">
        <w:rPr>
          <w:rFonts w:cs="Arial"/>
        </w:rPr>
        <w:t xml:space="preserve"> an infinite number of words and sentences.</w:t>
      </w:r>
    </w:p>
    <w:p w14:paraId="7CD88E93" w14:textId="77777777" w:rsidR="009D07D2" w:rsidRPr="009D07D2" w:rsidRDefault="00987E98" w:rsidP="00612FA5">
      <w:pPr>
        <w:pStyle w:val="Heading2"/>
        <w:rPr>
          <w:rFonts w:cs="Arial"/>
          <w:b w:val="0"/>
          <w:color w:val="auto"/>
          <w:sz w:val="24"/>
          <w:szCs w:val="24"/>
        </w:rPr>
      </w:pPr>
      <w:r w:rsidRPr="009D07D2">
        <w:rPr>
          <w:rFonts w:cs="Arial"/>
          <w:b w:val="0"/>
          <w:color w:val="auto"/>
          <w:sz w:val="24"/>
          <w:szCs w:val="24"/>
        </w:rPr>
        <w:t>The voice created will be synthetic and</w:t>
      </w:r>
      <w:r w:rsidR="00506B38" w:rsidRPr="009D07D2">
        <w:rPr>
          <w:rFonts w:cs="Arial"/>
          <w:b w:val="0"/>
          <w:color w:val="auto"/>
          <w:sz w:val="24"/>
          <w:szCs w:val="24"/>
        </w:rPr>
        <w:t xml:space="preserve"> </w:t>
      </w:r>
      <w:r w:rsidRPr="009D07D2">
        <w:rPr>
          <w:rFonts w:cs="Arial"/>
          <w:b w:val="0"/>
          <w:color w:val="auto"/>
          <w:sz w:val="24"/>
          <w:szCs w:val="24"/>
        </w:rPr>
        <w:t>not</w:t>
      </w:r>
      <w:r w:rsidR="00506B38" w:rsidRPr="009D07D2">
        <w:rPr>
          <w:rFonts w:cs="Arial"/>
          <w:b w:val="0"/>
          <w:color w:val="auto"/>
          <w:sz w:val="24"/>
          <w:szCs w:val="24"/>
        </w:rPr>
        <w:t xml:space="preserve"> </w:t>
      </w:r>
      <w:r w:rsidRPr="009D07D2">
        <w:rPr>
          <w:rFonts w:cs="Arial"/>
          <w:b w:val="0"/>
          <w:color w:val="auto"/>
          <w:sz w:val="24"/>
          <w:szCs w:val="24"/>
        </w:rPr>
        <w:t xml:space="preserve">a perfect replica of their natural speech, but it will bear a resemblance. </w:t>
      </w:r>
    </w:p>
    <w:p w14:paraId="76EB3028" w14:textId="1AE28674" w:rsidR="00612FA5" w:rsidRPr="00786C8F" w:rsidRDefault="00506B38" w:rsidP="00612FA5">
      <w:pPr>
        <w:pStyle w:val="Heading2"/>
        <w:rPr>
          <w:rStyle w:val="Strong"/>
          <w:rFonts w:cs="Arial"/>
          <w:color w:val="auto"/>
          <w:szCs w:val="28"/>
        </w:rPr>
      </w:pPr>
      <w:r w:rsidRPr="00786C8F">
        <w:rPr>
          <w:rFonts w:cs="Arial"/>
          <w:color w:val="auto"/>
          <w:szCs w:val="28"/>
        </w:rPr>
        <w:lastRenderedPageBreak/>
        <w:t xml:space="preserve">Choosing </w:t>
      </w:r>
      <w:r w:rsidR="00685157" w:rsidRPr="00B47DE8">
        <w:rPr>
          <w:rFonts w:cs="Arial"/>
          <w:color w:val="auto"/>
          <w:szCs w:val="28"/>
        </w:rPr>
        <w:t xml:space="preserve">a </w:t>
      </w:r>
      <w:r w:rsidRPr="00B47DE8">
        <w:rPr>
          <w:rFonts w:cs="Arial"/>
          <w:color w:val="auto"/>
          <w:szCs w:val="28"/>
        </w:rPr>
        <w:t>v</w:t>
      </w:r>
      <w:r w:rsidR="00612FA5" w:rsidRPr="00B47DE8">
        <w:rPr>
          <w:rFonts w:cs="Arial"/>
          <w:color w:val="auto"/>
          <w:szCs w:val="28"/>
        </w:rPr>
        <w:t xml:space="preserve">oice banking / voice cloning </w:t>
      </w:r>
      <w:r w:rsidR="005E49C6" w:rsidRPr="00B47DE8">
        <w:rPr>
          <w:rFonts w:cs="Arial"/>
          <w:color w:val="auto"/>
          <w:szCs w:val="28"/>
        </w:rPr>
        <w:t>compan</w:t>
      </w:r>
      <w:r w:rsidR="00685157" w:rsidRPr="00B47DE8">
        <w:rPr>
          <w:rFonts w:cs="Arial"/>
          <w:color w:val="auto"/>
          <w:szCs w:val="28"/>
        </w:rPr>
        <w:t>y</w:t>
      </w:r>
    </w:p>
    <w:p w14:paraId="37A36D89" w14:textId="00BDE72F" w:rsidR="00612FA5" w:rsidRPr="00273481" w:rsidRDefault="00612FA5" w:rsidP="00612FA5">
      <w:pPr>
        <w:rPr>
          <w:rFonts w:cs="Arial"/>
        </w:rPr>
      </w:pPr>
      <w:r w:rsidRPr="00B47DE8">
        <w:rPr>
          <w:rFonts w:cs="Arial"/>
        </w:rPr>
        <w:t xml:space="preserve">If your patient </w:t>
      </w:r>
      <w:r w:rsidR="00755E53" w:rsidRPr="00B47DE8">
        <w:rPr>
          <w:rFonts w:cs="Arial"/>
        </w:rPr>
        <w:t xml:space="preserve">is going to </w:t>
      </w:r>
      <w:r w:rsidRPr="00B47DE8">
        <w:rPr>
          <w:rFonts w:cs="Arial"/>
        </w:rPr>
        <w:t xml:space="preserve">apply for charitable funding, please inform them that should check which voice banking/cloning providers their chosen charity will fund, as this will dictate who they can use. </w:t>
      </w:r>
    </w:p>
    <w:p w14:paraId="13ADF61E" w14:textId="77777777" w:rsidR="00612FA5" w:rsidRPr="009717B1" w:rsidRDefault="00612FA5" w:rsidP="00612FA5">
      <w:pPr>
        <w:rPr>
          <w:rFonts w:cs="Arial"/>
        </w:rPr>
      </w:pPr>
    </w:p>
    <w:p w14:paraId="13C78C1B" w14:textId="77777777" w:rsidR="00612FA5" w:rsidRPr="009717B1" w:rsidRDefault="00612FA5" w:rsidP="00612FA5">
      <w:pPr>
        <w:rPr>
          <w:rFonts w:cs="Arial"/>
        </w:rPr>
      </w:pPr>
      <w:r w:rsidRPr="009717B1">
        <w:rPr>
          <w:rFonts w:cs="Arial"/>
        </w:rPr>
        <w:t xml:space="preserve">Each company has their own guidelines about the process involved. Your patient should follow the steps on their website to create their synthetic voice. </w:t>
      </w:r>
    </w:p>
    <w:p w14:paraId="6956ABEB" w14:textId="77777777" w:rsidR="00612FA5" w:rsidRPr="0093046B" w:rsidRDefault="00612FA5" w:rsidP="00612FA5">
      <w:pPr>
        <w:rPr>
          <w:rFonts w:cs="Arial"/>
        </w:rPr>
      </w:pPr>
    </w:p>
    <w:p w14:paraId="3D0E347B" w14:textId="77777777" w:rsidR="00612FA5" w:rsidRPr="009717B1" w:rsidRDefault="00612FA5" w:rsidP="00612FA5">
      <w:pPr>
        <w:rPr>
          <w:rFonts w:cs="Arial"/>
        </w:rPr>
      </w:pPr>
      <w:r w:rsidRPr="00C13900">
        <w:rPr>
          <w:rFonts w:cs="Arial"/>
        </w:rPr>
        <w:t>It is important to advis</w:t>
      </w:r>
      <w:r w:rsidRPr="00273481">
        <w:rPr>
          <w:rFonts w:cs="Arial"/>
        </w:rPr>
        <w:t>e your patient to read their chosen company’s ‘terms and conditions’ and ‘privacy policy’ carefully, so they understand how their data will be stored and u</w:t>
      </w:r>
      <w:r w:rsidRPr="009717B1">
        <w:rPr>
          <w:rFonts w:cs="Arial"/>
        </w:rPr>
        <w:t xml:space="preserve">sed. </w:t>
      </w:r>
    </w:p>
    <w:p w14:paraId="650031EA" w14:textId="77777777" w:rsidR="00612FA5" w:rsidRPr="009717B1" w:rsidRDefault="00612FA5" w:rsidP="00612FA5">
      <w:pPr>
        <w:rPr>
          <w:rFonts w:cs="Arial"/>
        </w:rPr>
      </w:pPr>
    </w:p>
    <w:p w14:paraId="5387D90A" w14:textId="6CDDE4AE" w:rsidR="00612FA5" w:rsidRPr="00273481" w:rsidRDefault="00612FA5" w:rsidP="00612FA5">
      <w:pPr>
        <w:rPr>
          <w:rFonts w:cs="Arial"/>
        </w:rPr>
      </w:pPr>
      <w:r w:rsidRPr="009717B1">
        <w:rPr>
          <w:rFonts w:cs="Arial"/>
        </w:rPr>
        <w:t>There are a number of voice banking providers. Companies such as SpeakUnique offer additional voice options, including ‘repaired’ synthetic voices for people whose speech is unclear, or bespoke voices for people with no speech</w:t>
      </w:r>
      <w:r w:rsidR="00AB3540" w:rsidRPr="0093046B">
        <w:rPr>
          <w:rFonts w:cs="Arial"/>
        </w:rPr>
        <w:t xml:space="preserve"> or for people </w:t>
      </w:r>
      <w:r w:rsidR="00B47DE8" w:rsidRPr="00A86D38">
        <w:rPr>
          <w:rFonts w:cs="Arial"/>
        </w:rPr>
        <w:t>whose</w:t>
      </w:r>
      <w:r w:rsidR="00AB3540" w:rsidRPr="00273481">
        <w:rPr>
          <w:rFonts w:cs="Arial"/>
        </w:rPr>
        <w:t xml:space="preserve"> voice has significantly d</w:t>
      </w:r>
      <w:r w:rsidR="00AB3540" w:rsidRPr="00C13900">
        <w:rPr>
          <w:rFonts w:cs="Arial"/>
        </w:rPr>
        <w:t>eteriorated</w:t>
      </w:r>
      <w:r w:rsidRPr="00273481">
        <w:rPr>
          <w:rFonts w:cs="Arial"/>
        </w:rPr>
        <w:t xml:space="preserve">. </w:t>
      </w:r>
    </w:p>
    <w:p w14:paraId="1D9E3837" w14:textId="77777777" w:rsidR="00612FA5" w:rsidRPr="009717B1" w:rsidRDefault="00612FA5" w:rsidP="00612FA5">
      <w:pPr>
        <w:rPr>
          <w:rFonts w:cs="Arial"/>
        </w:rPr>
      </w:pPr>
    </w:p>
    <w:p w14:paraId="59DF58D1" w14:textId="7BB1CD45" w:rsidR="00612FA5" w:rsidRPr="00761CA9" w:rsidRDefault="005E49C6" w:rsidP="00612FA5">
      <w:pPr>
        <w:rPr>
          <w:rFonts w:cs="Arial"/>
        </w:rPr>
      </w:pPr>
      <w:r w:rsidRPr="009717B1">
        <w:rPr>
          <w:rFonts w:cs="Arial"/>
        </w:rPr>
        <w:t xml:space="preserve">Please </w:t>
      </w:r>
      <w:r w:rsidR="00685157" w:rsidRPr="009717B1">
        <w:rPr>
          <w:rFonts w:cs="Arial"/>
        </w:rPr>
        <w:t xml:space="preserve">see below for a selection of </w:t>
      </w:r>
      <w:r w:rsidR="00612FA5" w:rsidRPr="009717B1">
        <w:rPr>
          <w:rFonts w:cs="Arial"/>
        </w:rPr>
        <w:t>voice banking and voice cloning companies</w:t>
      </w:r>
      <w:r w:rsidR="00685157" w:rsidRPr="009717B1">
        <w:rPr>
          <w:rFonts w:cs="Arial"/>
        </w:rPr>
        <w:t>, (n</w:t>
      </w:r>
      <w:r w:rsidR="00612FA5" w:rsidRPr="009717B1">
        <w:rPr>
          <w:rFonts w:cs="Arial"/>
        </w:rPr>
        <w:t>o endorsement is expressed or implied</w:t>
      </w:r>
      <w:r w:rsidR="00685157" w:rsidRPr="009717B1">
        <w:rPr>
          <w:rFonts w:cs="Arial"/>
        </w:rPr>
        <w:t>).:</w:t>
      </w:r>
      <w:r w:rsidR="00612FA5" w:rsidRPr="009717B1">
        <w:rPr>
          <w:rFonts w:cs="Arial"/>
        </w:rPr>
        <w:t xml:space="preserve">  </w:t>
      </w:r>
    </w:p>
    <w:p w14:paraId="685F24A9" w14:textId="77777777" w:rsidR="00612FA5" w:rsidRPr="00A86D38" w:rsidRDefault="00612FA5" w:rsidP="00612FA5">
      <w:pPr>
        <w:pStyle w:val="ListParagraph"/>
        <w:numPr>
          <w:ilvl w:val="0"/>
          <w:numId w:val="1"/>
        </w:numPr>
        <w:spacing w:after="120"/>
        <w:ind w:left="714" w:hanging="357"/>
        <w:contextualSpacing w:val="0"/>
        <w:rPr>
          <w:rFonts w:ascii="Arial" w:hAnsi="Arial" w:cs="Arial"/>
        </w:rPr>
      </w:pPr>
      <w:r w:rsidRPr="00A86D38">
        <w:rPr>
          <w:rFonts w:ascii="Arial" w:hAnsi="Arial" w:cs="Arial"/>
        </w:rPr>
        <w:t xml:space="preserve">Acapela, My-own-voice: </w:t>
      </w:r>
      <w:hyperlink r:id="rId12" w:history="1">
        <w:r w:rsidRPr="00A86D38">
          <w:rPr>
            <w:rStyle w:val="Hyperlink"/>
            <w:rFonts w:ascii="Arial" w:hAnsi="Arial" w:cs="Arial"/>
          </w:rPr>
          <w:t>www.mov.acapela-group.com</w:t>
        </w:r>
      </w:hyperlink>
    </w:p>
    <w:p w14:paraId="250E6653" w14:textId="77777777" w:rsidR="00612FA5" w:rsidRPr="00A86D38" w:rsidRDefault="00612FA5" w:rsidP="00612FA5">
      <w:pPr>
        <w:pStyle w:val="ListParagraph"/>
        <w:numPr>
          <w:ilvl w:val="0"/>
          <w:numId w:val="1"/>
        </w:numPr>
        <w:spacing w:after="120"/>
        <w:ind w:left="714" w:hanging="357"/>
        <w:contextualSpacing w:val="0"/>
        <w:rPr>
          <w:rFonts w:ascii="Arial" w:hAnsi="Arial" w:cs="Arial"/>
        </w:rPr>
      </w:pPr>
      <w:r w:rsidRPr="00A86D38">
        <w:rPr>
          <w:rFonts w:ascii="Arial" w:hAnsi="Arial" w:cs="Arial"/>
        </w:rPr>
        <w:t xml:space="preserve">Personal Voice (Live speech feature) FREE: </w:t>
      </w:r>
      <w:hyperlink r:id="rId13" w:history="1">
        <w:r w:rsidRPr="00A86D38">
          <w:rPr>
            <w:rStyle w:val="Hyperlink"/>
            <w:rFonts w:ascii="Arial" w:hAnsi="Arial" w:cs="Arial"/>
          </w:rPr>
          <w:t>https://www.apple.com</w:t>
        </w:r>
      </w:hyperlink>
    </w:p>
    <w:p w14:paraId="34784C74" w14:textId="43336C90" w:rsidR="00612FA5" w:rsidRPr="00A86D38" w:rsidRDefault="00612FA5" w:rsidP="00612FA5">
      <w:pPr>
        <w:pStyle w:val="ListParagraph"/>
        <w:numPr>
          <w:ilvl w:val="0"/>
          <w:numId w:val="1"/>
        </w:numPr>
        <w:spacing w:after="120"/>
        <w:ind w:left="714" w:hanging="357"/>
        <w:contextualSpacing w:val="0"/>
        <w:rPr>
          <w:rStyle w:val="Hyperlink"/>
          <w:rFonts w:ascii="Arial" w:hAnsi="Arial" w:cs="Arial"/>
          <w:bCs/>
          <w:color w:val="auto"/>
          <w:u w:val="none"/>
        </w:rPr>
      </w:pPr>
      <w:r w:rsidRPr="00A86D38">
        <w:rPr>
          <w:rFonts w:ascii="Arial" w:hAnsi="Arial" w:cs="Arial"/>
          <w:bCs/>
        </w:rPr>
        <w:t>SpeakUnique:</w:t>
      </w:r>
      <w:r w:rsidRPr="00A86D38">
        <w:rPr>
          <w:rFonts w:ascii="Arial" w:hAnsi="Arial" w:cs="Arial"/>
          <w:b/>
          <w:bCs/>
        </w:rPr>
        <w:t xml:space="preserve"> </w:t>
      </w:r>
      <w:r w:rsidR="00AB3540" w:rsidRPr="00A86D38">
        <w:rPr>
          <w:rStyle w:val="Hyperlink"/>
          <w:rFonts w:ascii="Arial" w:eastAsiaTheme="majorEastAsia" w:hAnsi="Arial" w:cs="Arial"/>
        </w:rPr>
        <w:t xml:space="preserve">(Voice Build, Voice Repair or Voice Design) </w:t>
      </w:r>
      <w:hyperlink r:id="rId14" w:history="1">
        <w:r w:rsidR="00AB3540" w:rsidRPr="00A86D38">
          <w:rPr>
            <w:rStyle w:val="Hyperlink"/>
            <w:rFonts w:ascii="Arial" w:eastAsiaTheme="majorEastAsia" w:hAnsi="Arial" w:cs="Arial"/>
          </w:rPr>
          <w:t>www.speakunique.co.uk/</w:t>
        </w:r>
      </w:hyperlink>
      <w:r w:rsidR="00AB3540" w:rsidRPr="00A86D38">
        <w:rPr>
          <w:rStyle w:val="Hyperlink"/>
          <w:rFonts w:ascii="Arial" w:eastAsiaTheme="majorEastAsia" w:hAnsi="Arial" w:cs="Arial"/>
        </w:rPr>
        <w:t xml:space="preserve"> </w:t>
      </w:r>
    </w:p>
    <w:p w14:paraId="0619D0DE" w14:textId="4A4EFF01" w:rsidR="00612FA5" w:rsidRPr="00A86D38" w:rsidRDefault="00612FA5" w:rsidP="00612FA5">
      <w:pPr>
        <w:pStyle w:val="ListParagraph"/>
        <w:numPr>
          <w:ilvl w:val="0"/>
          <w:numId w:val="1"/>
        </w:numPr>
        <w:spacing w:after="120"/>
        <w:ind w:left="714" w:hanging="357"/>
        <w:contextualSpacing w:val="0"/>
        <w:rPr>
          <w:rFonts w:ascii="Arial" w:hAnsi="Arial" w:cs="Arial"/>
          <w:bCs/>
        </w:rPr>
      </w:pPr>
      <w:r w:rsidRPr="00A86D38">
        <w:rPr>
          <w:rFonts w:ascii="Arial" w:hAnsi="Arial" w:cs="Arial"/>
          <w:bCs/>
        </w:rPr>
        <w:t xml:space="preserve">ElevenLabs (Voice Cloning): </w:t>
      </w:r>
      <w:hyperlink r:id="rId15" w:history="1">
        <w:r w:rsidRPr="00A86D38">
          <w:rPr>
            <w:rStyle w:val="Hyperlink"/>
            <w:rFonts w:ascii="Arial" w:hAnsi="Arial" w:cs="Arial"/>
            <w:bCs/>
          </w:rPr>
          <w:t>https://elevenlabs.io/voice-cloning</w:t>
        </w:r>
      </w:hyperlink>
    </w:p>
    <w:p w14:paraId="5553F78A" w14:textId="77777777" w:rsidR="00794D99" w:rsidRPr="00A86D38" w:rsidRDefault="00794D99" w:rsidP="00794D99">
      <w:pPr>
        <w:spacing w:after="120"/>
        <w:rPr>
          <w:rFonts w:eastAsia="Times New Roman" w:cs="Arial"/>
          <w:bCs/>
          <w:szCs w:val="24"/>
          <w:lang w:eastAsia="en-GB"/>
        </w:rPr>
      </w:pPr>
    </w:p>
    <w:p w14:paraId="28D6401C" w14:textId="35BB07AD" w:rsidR="00794D99" w:rsidRPr="00A86D38" w:rsidRDefault="00794D99" w:rsidP="00794D99">
      <w:pPr>
        <w:spacing w:after="120"/>
        <w:rPr>
          <w:rFonts w:cs="Arial"/>
          <w:bCs/>
        </w:rPr>
      </w:pPr>
      <w:r w:rsidRPr="00A86D38">
        <w:rPr>
          <w:rFonts w:eastAsia="Times New Roman" w:cs="Arial"/>
          <w:bCs/>
          <w:szCs w:val="24"/>
          <w:lang w:eastAsia="en-GB"/>
        </w:rPr>
        <w:t>(At the time of publishing, ElevenLabs is the only AI Voice Cloning option available. All other companies listed offer voice banking.)</w:t>
      </w:r>
    </w:p>
    <w:p w14:paraId="276E7625" w14:textId="6C09F4C6" w:rsidR="00612FA5" w:rsidRDefault="00A86D38" w:rsidP="00A86D38">
      <w:r w:rsidRPr="00B47DE8">
        <w:t xml:space="preserve">It is important to read the information regarding each company in detail and your patient must ensure they are happy with the terms and conditions. </w:t>
      </w:r>
    </w:p>
    <w:p w14:paraId="550030BC" w14:textId="035A9037" w:rsidR="00A86D38" w:rsidRDefault="00A86D38" w:rsidP="00A86D38"/>
    <w:p w14:paraId="53B72456" w14:textId="77777777" w:rsidR="00612FA5" w:rsidRPr="00A86D38" w:rsidRDefault="00612FA5" w:rsidP="00612FA5">
      <w:pPr>
        <w:pStyle w:val="Heading2"/>
        <w:rPr>
          <w:rFonts w:cs="Arial"/>
          <w:color w:val="auto"/>
          <w:szCs w:val="24"/>
          <w:u w:val="single"/>
        </w:rPr>
      </w:pPr>
      <w:r w:rsidRPr="00A86D38">
        <w:rPr>
          <w:rFonts w:cs="Arial"/>
          <w:color w:val="auto"/>
        </w:rPr>
        <w:t>Funding options</w:t>
      </w:r>
    </w:p>
    <w:p w14:paraId="33F9C83E" w14:textId="77777777" w:rsidR="00612FA5" w:rsidRPr="00B47DE8" w:rsidRDefault="00612FA5" w:rsidP="00612FA5">
      <w:pPr>
        <w:pStyle w:val="Heading3"/>
        <w:rPr>
          <w:rFonts w:cs="Arial"/>
        </w:rPr>
      </w:pPr>
      <w:r w:rsidRPr="00B47DE8">
        <w:rPr>
          <w:rFonts w:cs="Arial"/>
        </w:rPr>
        <w:t>Charitable Funding</w:t>
      </w:r>
    </w:p>
    <w:p w14:paraId="1083B390" w14:textId="4FE01756" w:rsidR="00612FA5" w:rsidRPr="00273481" w:rsidRDefault="00612FA5" w:rsidP="00612FA5">
      <w:pPr>
        <w:rPr>
          <w:rFonts w:cs="Arial"/>
          <w:lang w:eastAsia="en-GB"/>
        </w:rPr>
      </w:pPr>
      <w:r w:rsidRPr="00B47DE8">
        <w:rPr>
          <w:rFonts w:cs="Arial"/>
          <w:lang w:eastAsia="en-GB"/>
        </w:rPr>
        <w:t>The number of charities that will fund voice banking for people with a confirmed medical diagnosis continues to grow. If a charity is not listed below and your patient would like their support, we suggest appro</w:t>
      </w:r>
      <w:r w:rsidRPr="00273481">
        <w:rPr>
          <w:rFonts w:cs="Arial"/>
          <w:lang w:eastAsia="en-GB"/>
        </w:rPr>
        <w:t>aching them directly in case they are able to help.</w:t>
      </w:r>
    </w:p>
    <w:p w14:paraId="62EC1C93" w14:textId="77777777" w:rsidR="00612FA5" w:rsidRPr="00C13900" w:rsidRDefault="00612FA5" w:rsidP="00786C8F">
      <w:pPr>
        <w:spacing w:after="0"/>
        <w:rPr>
          <w:rFonts w:cs="Arial"/>
          <w:lang w:eastAsia="en-GB"/>
        </w:rPr>
      </w:pPr>
    </w:p>
    <w:p w14:paraId="278C6844" w14:textId="1F7CCC17" w:rsidR="00612FA5" w:rsidRPr="00273481" w:rsidRDefault="00612FA5" w:rsidP="00612FA5">
      <w:pPr>
        <w:rPr>
          <w:rFonts w:cs="Arial"/>
          <w:lang w:eastAsia="en-GB"/>
        </w:rPr>
      </w:pPr>
      <w:r w:rsidRPr="00273481">
        <w:rPr>
          <w:rFonts w:cs="Arial"/>
          <w:lang w:eastAsia="en-GB"/>
        </w:rPr>
        <w:t xml:space="preserve">The charities below will fund voice banking. Your patient should contact them to arrange </w:t>
      </w:r>
      <w:r w:rsidR="00143E0F">
        <w:rPr>
          <w:rFonts w:cs="Arial"/>
          <w:lang w:eastAsia="en-GB"/>
        </w:rPr>
        <w:t xml:space="preserve">funding </w:t>
      </w:r>
      <w:r w:rsidRPr="00C13900">
        <w:rPr>
          <w:rFonts w:cs="Arial"/>
          <w:lang w:eastAsia="en-GB"/>
        </w:rPr>
        <w:t xml:space="preserve">before they start to bank their voice.  </w:t>
      </w:r>
    </w:p>
    <w:p w14:paraId="5088C115" w14:textId="77777777" w:rsidR="00612FA5" w:rsidRPr="00A86D38" w:rsidRDefault="00612FA5" w:rsidP="00612FA5">
      <w:pPr>
        <w:pStyle w:val="ListParagraph"/>
        <w:numPr>
          <w:ilvl w:val="0"/>
          <w:numId w:val="2"/>
        </w:numPr>
        <w:rPr>
          <w:rFonts w:ascii="Arial" w:hAnsi="Arial" w:cs="Arial"/>
        </w:rPr>
      </w:pPr>
      <w:r w:rsidRPr="00A86D38">
        <w:rPr>
          <w:rFonts w:ascii="Arial" w:hAnsi="Arial" w:cs="Arial"/>
        </w:rPr>
        <w:t xml:space="preserve">The MNDA </w:t>
      </w:r>
    </w:p>
    <w:p w14:paraId="29642E4D" w14:textId="77777777" w:rsidR="00612FA5" w:rsidRPr="00A86D38" w:rsidRDefault="00612FA5" w:rsidP="00612FA5">
      <w:pPr>
        <w:pStyle w:val="ListParagraph"/>
        <w:numPr>
          <w:ilvl w:val="0"/>
          <w:numId w:val="2"/>
        </w:numPr>
        <w:rPr>
          <w:rFonts w:ascii="Arial" w:hAnsi="Arial" w:cs="Arial"/>
        </w:rPr>
      </w:pPr>
      <w:r w:rsidRPr="00A86D38">
        <w:rPr>
          <w:rFonts w:ascii="Arial" w:hAnsi="Arial" w:cs="Arial"/>
        </w:rPr>
        <w:t xml:space="preserve">The MSA Trust </w:t>
      </w:r>
    </w:p>
    <w:p w14:paraId="03511A7D" w14:textId="120B5BC3" w:rsidR="00612FA5" w:rsidRPr="00A86D38" w:rsidRDefault="00612FA5" w:rsidP="00612FA5">
      <w:pPr>
        <w:pStyle w:val="ListParagraph"/>
        <w:numPr>
          <w:ilvl w:val="0"/>
          <w:numId w:val="2"/>
        </w:numPr>
        <w:rPr>
          <w:rFonts w:ascii="Arial" w:hAnsi="Arial" w:cs="Arial"/>
        </w:rPr>
      </w:pPr>
      <w:r w:rsidRPr="00A86D38">
        <w:rPr>
          <w:rFonts w:ascii="Arial" w:eastAsiaTheme="minorEastAsia" w:hAnsi="Arial" w:cs="Arial"/>
          <w:kern w:val="24"/>
        </w:rPr>
        <w:t xml:space="preserve">PSP Association </w:t>
      </w:r>
    </w:p>
    <w:p w14:paraId="5971F112" w14:textId="77777777" w:rsidR="00612FA5" w:rsidRPr="00A86D38" w:rsidRDefault="00612FA5" w:rsidP="00612FA5">
      <w:pPr>
        <w:pStyle w:val="ListParagraph"/>
        <w:numPr>
          <w:ilvl w:val="0"/>
          <w:numId w:val="2"/>
        </w:numPr>
        <w:rPr>
          <w:rFonts w:ascii="Arial" w:hAnsi="Arial" w:cs="Arial"/>
        </w:rPr>
      </w:pPr>
      <w:r w:rsidRPr="00A86D38">
        <w:rPr>
          <w:rFonts w:ascii="Arial" w:eastAsiaTheme="minorEastAsia" w:hAnsi="Arial" w:cs="Arial"/>
          <w:kern w:val="24"/>
        </w:rPr>
        <w:t xml:space="preserve">Ataxia UK </w:t>
      </w:r>
    </w:p>
    <w:p w14:paraId="010CF6BC" w14:textId="77777777" w:rsidR="00A86D38" w:rsidRPr="00A86D38" w:rsidRDefault="00A86D38" w:rsidP="00A86D38">
      <w:pPr>
        <w:rPr>
          <w:rFonts w:eastAsiaTheme="minorEastAsia" w:cs="Arial"/>
          <w:kern w:val="24"/>
        </w:rPr>
      </w:pPr>
    </w:p>
    <w:p w14:paraId="033A1A35" w14:textId="507A5B4A" w:rsidR="00612FA5" w:rsidRPr="00A86D38" w:rsidRDefault="00612FA5" w:rsidP="00786C8F">
      <w:pPr>
        <w:rPr>
          <w:rFonts w:cs="Arial"/>
        </w:rPr>
      </w:pPr>
      <w:r w:rsidRPr="006A5273">
        <w:rPr>
          <w:rFonts w:eastAsiaTheme="minorEastAsia" w:cs="Arial"/>
          <w:kern w:val="24"/>
        </w:rPr>
        <w:lastRenderedPageBreak/>
        <w:t>Other options to try:</w:t>
      </w:r>
    </w:p>
    <w:p w14:paraId="670C257D" w14:textId="77777777" w:rsidR="00612FA5" w:rsidRPr="00A86D38" w:rsidRDefault="00612FA5" w:rsidP="00612FA5">
      <w:pPr>
        <w:pStyle w:val="ListParagraph"/>
        <w:numPr>
          <w:ilvl w:val="0"/>
          <w:numId w:val="2"/>
        </w:numPr>
        <w:rPr>
          <w:rFonts w:ascii="Arial" w:eastAsiaTheme="minorEastAsia" w:hAnsi="Arial" w:cs="Arial"/>
          <w:kern w:val="24"/>
        </w:rPr>
      </w:pPr>
      <w:r w:rsidRPr="00A86D38">
        <w:rPr>
          <w:rFonts w:ascii="Arial" w:eastAsiaTheme="minorEastAsia" w:hAnsi="Arial" w:cs="Arial"/>
          <w:kern w:val="24"/>
        </w:rPr>
        <w:t xml:space="preserve">Mouth Cancer Foundation </w:t>
      </w:r>
    </w:p>
    <w:p w14:paraId="58071C21" w14:textId="77777777" w:rsidR="00612FA5" w:rsidRPr="00A86D38" w:rsidRDefault="00612FA5" w:rsidP="00612FA5">
      <w:pPr>
        <w:pStyle w:val="ListParagraph"/>
        <w:numPr>
          <w:ilvl w:val="0"/>
          <w:numId w:val="2"/>
        </w:numPr>
        <w:rPr>
          <w:rFonts w:ascii="Arial" w:hAnsi="Arial" w:cs="Arial"/>
        </w:rPr>
      </w:pPr>
      <w:r w:rsidRPr="00A86D38">
        <w:rPr>
          <w:rFonts w:ascii="Arial" w:eastAsiaTheme="minorEastAsia" w:hAnsi="Arial" w:cs="Arial"/>
          <w:kern w:val="24"/>
        </w:rPr>
        <w:t>Macmillan</w:t>
      </w:r>
    </w:p>
    <w:p w14:paraId="24B5DA16" w14:textId="07BD3559" w:rsidR="00A86D38" w:rsidRPr="00786C8F" w:rsidRDefault="00612FA5" w:rsidP="00A86D38">
      <w:pPr>
        <w:pStyle w:val="ListParagraph"/>
        <w:numPr>
          <w:ilvl w:val="0"/>
          <w:numId w:val="2"/>
        </w:numPr>
        <w:rPr>
          <w:rFonts w:ascii="Arial" w:hAnsi="Arial" w:cs="Arial"/>
        </w:rPr>
      </w:pPr>
      <w:r w:rsidRPr="00A86D38">
        <w:rPr>
          <w:rFonts w:ascii="Arial" w:eastAsiaTheme="minorEastAsia" w:hAnsi="Arial" w:cs="Arial"/>
          <w:kern w:val="24"/>
        </w:rPr>
        <w:t>The Swallows</w:t>
      </w:r>
    </w:p>
    <w:p w14:paraId="00B44AA9" w14:textId="16181C9E" w:rsidR="00A86D38" w:rsidRPr="00A86D38" w:rsidRDefault="00A86D38" w:rsidP="00A86D38">
      <w:pPr>
        <w:pStyle w:val="ListParagraph"/>
        <w:numPr>
          <w:ilvl w:val="0"/>
          <w:numId w:val="2"/>
        </w:numPr>
        <w:rPr>
          <w:rFonts w:ascii="Arial" w:hAnsi="Arial" w:cs="Arial"/>
        </w:rPr>
      </w:pPr>
      <w:proofErr w:type="spellStart"/>
      <w:r w:rsidRPr="00A86D38">
        <w:rPr>
          <w:rFonts w:ascii="Arial" w:hAnsi="Arial" w:cs="Arial"/>
        </w:rPr>
        <w:t>Smartbox</w:t>
      </w:r>
      <w:proofErr w:type="spellEnd"/>
      <w:r w:rsidRPr="00A86D38">
        <w:rPr>
          <w:rFonts w:ascii="Arial" w:hAnsi="Arial" w:cs="Arial"/>
        </w:rPr>
        <w:t xml:space="preserve"> (if using Grid &amp; </w:t>
      </w:r>
      <w:proofErr w:type="spellStart"/>
      <w:r w:rsidRPr="00A86D38">
        <w:rPr>
          <w:rFonts w:ascii="Arial" w:hAnsi="Arial" w:cs="Arial"/>
        </w:rPr>
        <w:t>Elevenlabs</w:t>
      </w:r>
      <w:proofErr w:type="spellEnd"/>
      <w:r w:rsidRPr="00A86D38">
        <w:rPr>
          <w:rFonts w:ascii="Arial" w:hAnsi="Arial" w:cs="Arial"/>
        </w:rPr>
        <w:t>)</w:t>
      </w:r>
    </w:p>
    <w:p w14:paraId="360E84C8" w14:textId="74EBE161" w:rsidR="00A86D38" w:rsidRPr="006A5273" w:rsidRDefault="00A86D38" w:rsidP="00A86D38">
      <w:pPr>
        <w:pStyle w:val="ListParagraph"/>
        <w:numPr>
          <w:ilvl w:val="0"/>
          <w:numId w:val="2"/>
        </w:numPr>
        <w:rPr>
          <w:rFonts w:ascii="Arial" w:hAnsi="Arial" w:cs="Arial"/>
        </w:rPr>
      </w:pPr>
      <w:r w:rsidRPr="00A86D38">
        <w:rPr>
          <w:rFonts w:ascii="Arial" w:hAnsi="Arial" w:cs="Arial"/>
        </w:rPr>
        <w:t xml:space="preserve">Predictable (if using Grid &amp; </w:t>
      </w:r>
      <w:proofErr w:type="spellStart"/>
      <w:r w:rsidRPr="00A86D38">
        <w:rPr>
          <w:rFonts w:ascii="Arial" w:hAnsi="Arial" w:cs="Arial"/>
        </w:rPr>
        <w:t>Elevenlabs</w:t>
      </w:r>
      <w:proofErr w:type="spellEnd"/>
      <w:r w:rsidRPr="00A86D38">
        <w:rPr>
          <w:rFonts w:ascii="Arial" w:hAnsi="Arial" w:cs="Arial"/>
        </w:rPr>
        <w:t>)</w:t>
      </w:r>
    </w:p>
    <w:p w14:paraId="5878F57E" w14:textId="3DE1C0DF" w:rsidR="00612FA5" w:rsidRPr="00A86D38" w:rsidRDefault="00612FA5" w:rsidP="00612FA5">
      <w:pPr>
        <w:pStyle w:val="Heading3"/>
        <w:rPr>
          <w:rFonts w:cs="Arial"/>
        </w:rPr>
      </w:pPr>
      <w:r w:rsidRPr="00A86D38">
        <w:rPr>
          <w:rFonts w:cs="Arial"/>
        </w:rPr>
        <w:t>Self-Funding</w:t>
      </w:r>
    </w:p>
    <w:p w14:paraId="336ED27E" w14:textId="77777777" w:rsidR="00612FA5" w:rsidRPr="00B47DE8" w:rsidRDefault="00612FA5" w:rsidP="00612FA5">
      <w:pPr>
        <w:rPr>
          <w:rFonts w:cs="Arial"/>
          <w:lang w:eastAsia="en-GB"/>
        </w:rPr>
      </w:pPr>
      <w:r w:rsidRPr="00B47DE8">
        <w:rPr>
          <w:rFonts w:cs="Arial"/>
          <w:lang w:eastAsia="en-GB"/>
        </w:rPr>
        <w:t>Some patients and families may choose to self-fund. Prices please refer to company websites for up-to-date details.</w:t>
      </w:r>
    </w:p>
    <w:p w14:paraId="3D8DFEF2" w14:textId="77777777" w:rsidR="00612FA5" w:rsidRPr="00A86D38" w:rsidRDefault="00612FA5" w:rsidP="00612FA5">
      <w:pPr>
        <w:rPr>
          <w:rFonts w:cs="Arial"/>
          <w:color w:val="FF0000"/>
          <w:lang w:eastAsia="en-GB"/>
        </w:rPr>
      </w:pPr>
      <w:r w:rsidRPr="00B47DE8">
        <w:rPr>
          <w:rFonts w:cs="Arial"/>
          <w:lang w:eastAsia="en-GB"/>
        </w:rPr>
        <w:t xml:space="preserve">For more information – please see </w:t>
      </w:r>
      <w:hyperlink r:id="rId16" w:history="1">
        <w:r w:rsidRPr="00A86D38">
          <w:rPr>
            <w:rStyle w:val="Hyperlink"/>
            <w:rFonts w:cs="Arial"/>
            <w:lang w:eastAsia="en-GB"/>
          </w:rPr>
          <w:t>KM CAT information on alternative funding for AAC</w:t>
        </w:r>
      </w:hyperlink>
    </w:p>
    <w:p w14:paraId="17C28A02" w14:textId="77777777" w:rsidR="00987E98" w:rsidRPr="00B47DE8" w:rsidRDefault="00987E98" w:rsidP="004B26DE">
      <w:pPr>
        <w:spacing w:before="240"/>
        <w:rPr>
          <w:rStyle w:val="Heading2Char"/>
          <w:rFonts w:eastAsiaTheme="minorHAnsi" w:cs="Arial"/>
        </w:rPr>
      </w:pPr>
    </w:p>
    <w:p w14:paraId="4DA9708B" w14:textId="1F3F3863" w:rsidR="007410B1" w:rsidRPr="00B47DE8" w:rsidRDefault="007410B1" w:rsidP="007410B1">
      <w:pPr>
        <w:rPr>
          <w:rFonts w:cs="Arial"/>
          <w:b/>
          <w:sz w:val="28"/>
          <w:szCs w:val="28"/>
        </w:rPr>
      </w:pPr>
      <w:r w:rsidRPr="00786C8F">
        <w:rPr>
          <w:rFonts w:cs="Arial"/>
          <w:b/>
          <w:sz w:val="28"/>
          <w:szCs w:val="28"/>
        </w:rPr>
        <w:t>Voice recording tips for your patient</w:t>
      </w:r>
    </w:p>
    <w:p w14:paraId="67B53CD4" w14:textId="5093A588" w:rsidR="007410B1" w:rsidRPr="00A86D38" w:rsidRDefault="007410B1" w:rsidP="007410B1">
      <w:pPr>
        <w:pStyle w:val="ListParagraph"/>
        <w:numPr>
          <w:ilvl w:val="0"/>
          <w:numId w:val="1"/>
        </w:numPr>
        <w:spacing w:after="120"/>
        <w:ind w:left="714" w:hanging="357"/>
        <w:contextualSpacing w:val="0"/>
        <w:rPr>
          <w:rFonts w:ascii="Arial" w:hAnsi="Arial" w:cs="Arial"/>
        </w:rPr>
      </w:pPr>
      <w:r w:rsidRPr="00786C8F">
        <w:rPr>
          <w:rFonts w:ascii="Arial" w:hAnsi="Arial" w:cs="Arial"/>
        </w:rPr>
        <w:t>C</w:t>
      </w:r>
      <w:r w:rsidRPr="00A86D38">
        <w:rPr>
          <w:rFonts w:ascii="Arial" w:hAnsi="Arial" w:cs="Arial"/>
        </w:rPr>
        <w:t>hoose a quiet room</w:t>
      </w:r>
      <w:r w:rsidR="00C033E4" w:rsidRPr="00A86D38">
        <w:rPr>
          <w:rFonts w:ascii="Arial" w:hAnsi="Arial" w:cs="Arial"/>
        </w:rPr>
        <w:t xml:space="preserve"> / quiet time of day</w:t>
      </w:r>
      <w:r w:rsidRPr="00A86D38">
        <w:rPr>
          <w:rFonts w:ascii="Arial" w:hAnsi="Arial" w:cs="Arial"/>
        </w:rPr>
        <w:t xml:space="preserve"> to avoid recording background noise</w:t>
      </w:r>
      <w:r w:rsidR="00C033E4" w:rsidRPr="00A86D38">
        <w:rPr>
          <w:rFonts w:ascii="Arial" w:hAnsi="Arial" w:cs="Arial"/>
        </w:rPr>
        <w:t>.</w:t>
      </w:r>
      <w:r w:rsidRPr="00A86D38">
        <w:rPr>
          <w:rFonts w:ascii="Arial" w:hAnsi="Arial" w:cs="Arial"/>
        </w:rPr>
        <w:t xml:space="preserve"> </w:t>
      </w:r>
    </w:p>
    <w:p w14:paraId="581CC0DF" w14:textId="3123FCD7" w:rsidR="00C033E4" w:rsidRPr="00A86D38" w:rsidRDefault="00C033E4" w:rsidP="007410B1">
      <w:pPr>
        <w:pStyle w:val="ListParagraph"/>
        <w:numPr>
          <w:ilvl w:val="0"/>
          <w:numId w:val="1"/>
        </w:numPr>
        <w:spacing w:after="120"/>
        <w:ind w:left="714" w:hanging="357"/>
        <w:contextualSpacing w:val="0"/>
        <w:rPr>
          <w:rFonts w:ascii="Arial" w:hAnsi="Arial" w:cs="Arial"/>
        </w:rPr>
      </w:pPr>
      <w:r w:rsidRPr="00A86D38">
        <w:rPr>
          <w:rFonts w:ascii="Arial" w:hAnsi="Arial" w:cs="Arial"/>
        </w:rPr>
        <w:t>Allocate ti</w:t>
      </w:r>
      <w:r w:rsidR="007410B1" w:rsidRPr="00A86D38">
        <w:rPr>
          <w:rFonts w:ascii="Arial" w:hAnsi="Arial" w:cs="Arial"/>
        </w:rPr>
        <w:t>me</w:t>
      </w:r>
      <w:r w:rsidRPr="00A86D38">
        <w:rPr>
          <w:rFonts w:ascii="Arial" w:hAnsi="Arial" w:cs="Arial"/>
        </w:rPr>
        <w:t xml:space="preserve"> </w:t>
      </w:r>
      <w:r w:rsidR="007410B1" w:rsidRPr="00A86D38">
        <w:rPr>
          <w:rFonts w:ascii="Arial" w:hAnsi="Arial" w:cs="Arial"/>
        </w:rPr>
        <w:t>to do the recordings</w:t>
      </w:r>
      <w:r w:rsidRPr="00A86D38">
        <w:rPr>
          <w:rFonts w:ascii="Arial" w:hAnsi="Arial" w:cs="Arial"/>
        </w:rPr>
        <w:t xml:space="preserve"> so there is no rush or pressure. </w:t>
      </w:r>
    </w:p>
    <w:p w14:paraId="042A110F" w14:textId="5755EA05" w:rsidR="00C033E4" w:rsidRPr="00A86D38" w:rsidRDefault="00C033E4" w:rsidP="00C033E4">
      <w:pPr>
        <w:pStyle w:val="ListParagraph"/>
        <w:numPr>
          <w:ilvl w:val="0"/>
          <w:numId w:val="1"/>
        </w:numPr>
        <w:spacing w:after="120"/>
        <w:ind w:left="714" w:hanging="357"/>
        <w:contextualSpacing w:val="0"/>
        <w:rPr>
          <w:rFonts w:ascii="Arial" w:hAnsi="Arial" w:cs="Arial"/>
        </w:rPr>
      </w:pPr>
      <w:r w:rsidRPr="00A86D38">
        <w:rPr>
          <w:rFonts w:ascii="Arial" w:hAnsi="Arial" w:cs="Arial"/>
        </w:rPr>
        <w:t>Re-record only if there is a loud noise nearby or you make a mistake.</w:t>
      </w:r>
    </w:p>
    <w:p w14:paraId="75010110" w14:textId="7310B180" w:rsidR="00C033E4" w:rsidRPr="00A86D38" w:rsidRDefault="00C033E4" w:rsidP="00C033E4">
      <w:pPr>
        <w:pStyle w:val="ListParagraph"/>
        <w:numPr>
          <w:ilvl w:val="0"/>
          <w:numId w:val="1"/>
        </w:numPr>
        <w:spacing w:after="120"/>
        <w:ind w:left="714" w:hanging="357"/>
        <w:contextualSpacing w:val="0"/>
        <w:rPr>
          <w:rFonts w:ascii="Arial" w:hAnsi="Arial" w:cs="Arial"/>
        </w:rPr>
      </w:pPr>
      <w:r w:rsidRPr="00A86D38">
        <w:rPr>
          <w:rFonts w:ascii="Arial" w:hAnsi="Arial" w:cs="Arial"/>
        </w:rPr>
        <w:t>To help voice quality, take sips of water between recording sentences (speaking a lot can make your mouth dry). </w:t>
      </w:r>
    </w:p>
    <w:p w14:paraId="4292A6D8" w14:textId="18D4D555" w:rsidR="00C033E4" w:rsidRPr="00A86D38" w:rsidRDefault="00C033E4" w:rsidP="00C033E4">
      <w:pPr>
        <w:pStyle w:val="ListParagraph"/>
        <w:numPr>
          <w:ilvl w:val="0"/>
          <w:numId w:val="1"/>
        </w:numPr>
        <w:spacing w:after="120"/>
        <w:ind w:left="714" w:hanging="357"/>
        <w:contextualSpacing w:val="0"/>
        <w:rPr>
          <w:rFonts w:ascii="Arial" w:hAnsi="Arial" w:cs="Arial"/>
        </w:rPr>
      </w:pPr>
      <w:r w:rsidRPr="00A86D38">
        <w:rPr>
          <w:rFonts w:ascii="Arial" w:hAnsi="Arial" w:cs="Arial"/>
        </w:rPr>
        <w:t>Speak at a consistent pace</w:t>
      </w:r>
      <w:r w:rsidR="00CE4BB2" w:rsidRPr="00A86D38">
        <w:rPr>
          <w:rFonts w:ascii="Arial" w:hAnsi="Arial" w:cs="Arial"/>
        </w:rPr>
        <w:t>,</w:t>
      </w:r>
      <w:r w:rsidRPr="00A86D38">
        <w:rPr>
          <w:rFonts w:ascii="Arial" w:hAnsi="Arial" w:cs="Arial"/>
        </w:rPr>
        <w:t xml:space="preserve"> as naturally as possible</w:t>
      </w:r>
      <w:r w:rsidR="00CE4BB2" w:rsidRPr="00A86D38">
        <w:rPr>
          <w:rFonts w:ascii="Arial" w:hAnsi="Arial" w:cs="Arial"/>
        </w:rPr>
        <w:t>.</w:t>
      </w:r>
    </w:p>
    <w:p w14:paraId="481FF313" w14:textId="63E0C068" w:rsidR="00C033E4" w:rsidRPr="00A86D38" w:rsidRDefault="00CE4BB2" w:rsidP="00C033E4">
      <w:pPr>
        <w:pStyle w:val="ListParagraph"/>
        <w:numPr>
          <w:ilvl w:val="0"/>
          <w:numId w:val="1"/>
        </w:numPr>
        <w:spacing w:after="120"/>
        <w:ind w:left="714" w:hanging="357"/>
        <w:contextualSpacing w:val="0"/>
        <w:rPr>
          <w:rFonts w:ascii="Arial" w:hAnsi="Arial" w:cs="Arial"/>
        </w:rPr>
      </w:pPr>
      <w:r w:rsidRPr="00A86D38">
        <w:rPr>
          <w:rFonts w:ascii="Arial" w:hAnsi="Arial" w:cs="Arial"/>
        </w:rPr>
        <w:t>Remember to s</w:t>
      </w:r>
      <w:r w:rsidR="00C033E4" w:rsidRPr="00A86D38">
        <w:rPr>
          <w:rFonts w:ascii="Arial" w:hAnsi="Arial" w:cs="Arial"/>
        </w:rPr>
        <w:t>top when tired</w:t>
      </w:r>
      <w:r w:rsidRPr="00A86D38">
        <w:rPr>
          <w:rFonts w:ascii="Arial" w:hAnsi="Arial" w:cs="Arial"/>
        </w:rPr>
        <w:t>.  S</w:t>
      </w:r>
      <w:r w:rsidR="00C033E4" w:rsidRPr="00A86D38">
        <w:rPr>
          <w:rFonts w:ascii="Arial" w:hAnsi="Arial" w:cs="Arial"/>
        </w:rPr>
        <w:t>ave and record more later.</w:t>
      </w:r>
    </w:p>
    <w:p w14:paraId="2EEB7AF7" w14:textId="404236BD" w:rsidR="007410B1" w:rsidRPr="00A86D38" w:rsidRDefault="007410B1" w:rsidP="00C033E4">
      <w:pPr>
        <w:pStyle w:val="ListParagraph"/>
        <w:spacing w:after="120"/>
        <w:ind w:left="714"/>
        <w:contextualSpacing w:val="0"/>
        <w:rPr>
          <w:rFonts w:ascii="Arial" w:hAnsi="Arial" w:cs="Arial"/>
        </w:rPr>
      </w:pPr>
    </w:p>
    <w:p w14:paraId="5DFCDD0A" w14:textId="380771AE" w:rsidR="00044849" w:rsidRPr="00A86D38" w:rsidRDefault="00044849" w:rsidP="00F464E4">
      <w:pPr>
        <w:pStyle w:val="Heading2"/>
        <w:rPr>
          <w:rFonts w:cs="Arial"/>
          <w:color w:val="auto"/>
          <w:szCs w:val="28"/>
        </w:rPr>
      </w:pPr>
      <w:r w:rsidRPr="00B47DE8">
        <w:rPr>
          <w:rFonts w:cs="Arial"/>
          <w:color w:val="auto"/>
          <w:szCs w:val="28"/>
        </w:rPr>
        <w:t>Voice donation</w:t>
      </w:r>
      <w:r w:rsidR="00685157" w:rsidRPr="00B47DE8">
        <w:rPr>
          <w:rFonts w:cs="Arial"/>
          <w:color w:val="auto"/>
          <w:szCs w:val="28"/>
        </w:rPr>
        <w:t xml:space="preserve"> (things to consider)</w:t>
      </w:r>
    </w:p>
    <w:p w14:paraId="6DAF83FE" w14:textId="1ADDB14F" w:rsidR="00044849" w:rsidRPr="00A86D38" w:rsidRDefault="00044849" w:rsidP="00755E53">
      <w:pPr>
        <w:pStyle w:val="ListParagraph"/>
        <w:numPr>
          <w:ilvl w:val="0"/>
          <w:numId w:val="9"/>
        </w:numPr>
        <w:spacing w:line="276" w:lineRule="auto"/>
        <w:rPr>
          <w:rFonts w:ascii="Arial" w:hAnsi="Arial" w:cs="Arial"/>
        </w:rPr>
      </w:pPr>
      <w:r w:rsidRPr="00A86D38">
        <w:rPr>
          <w:rFonts w:ascii="Arial" w:hAnsi="Arial" w:cs="Arial"/>
          <w:iCs/>
        </w:rPr>
        <w:t>Voice donation is creating a personal voice for someone else to use</w:t>
      </w:r>
      <w:r w:rsidR="00F50B7E" w:rsidRPr="00A86D38">
        <w:rPr>
          <w:rFonts w:ascii="Arial" w:hAnsi="Arial" w:cs="Arial"/>
          <w:iCs/>
        </w:rPr>
        <w:t>.</w:t>
      </w:r>
    </w:p>
    <w:p w14:paraId="7C0D390E" w14:textId="7B5A43B0" w:rsidR="00044849" w:rsidRPr="00A86D38" w:rsidRDefault="00044849" w:rsidP="00755E53">
      <w:pPr>
        <w:pStyle w:val="ListParagraph"/>
        <w:numPr>
          <w:ilvl w:val="0"/>
          <w:numId w:val="9"/>
        </w:numPr>
        <w:spacing w:line="276" w:lineRule="auto"/>
        <w:rPr>
          <w:rFonts w:ascii="Arial" w:hAnsi="Arial" w:cs="Arial"/>
        </w:rPr>
      </w:pPr>
      <w:r w:rsidRPr="00A86D38">
        <w:rPr>
          <w:rFonts w:ascii="Arial" w:hAnsi="Arial" w:cs="Arial"/>
        </w:rPr>
        <w:t>There is normally no payment to be a voice donor</w:t>
      </w:r>
      <w:r w:rsidR="00CE4BB2" w:rsidRPr="00A86D38">
        <w:rPr>
          <w:rFonts w:ascii="Arial" w:hAnsi="Arial" w:cs="Arial"/>
        </w:rPr>
        <w:t>.</w:t>
      </w:r>
    </w:p>
    <w:p w14:paraId="330AE940" w14:textId="1FFEE8BB" w:rsidR="00044849" w:rsidRPr="00A86D38" w:rsidRDefault="00044849" w:rsidP="00755E53">
      <w:pPr>
        <w:pStyle w:val="ListParagraph"/>
        <w:numPr>
          <w:ilvl w:val="0"/>
          <w:numId w:val="9"/>
        </w:numPr>
        <w:spacing w:line="276" w:lineRule="auto"/>
        <w:rPr>
          <w:rFonts w:ascii="Arial" w:hAnsi="Arial" w:cs="Arial"/>
        </w:rPr>
      </w:pPr>
      <w:r w:rsidRPr="00A86D38">
        <w:rPr>
          <w:rFonts w:ascii="Arial" w:hAnsi="Arial" w:cs="Arial"/>
        </w:rPr>
        <w:t>The voice will sound like it has been made on a computer and not totally natural (listen to the sample recordings to hear some examples</w:t>
      </w:r>
      <w:r w:rsidR="00CE4BB2" w:rsidRPr="00A86D38">
        <w:rPr>
          <w:rFonts w:ascii="Arial" w:hAnsi="Arial" w:cs="Arial"/>
        </w:rPr>
        <w:t xml:space="preserve">. </w:t>
      </w:r>
      <w:r w:rsidRPr="00A86D38">
        <w:rPr>
          <w:rFonts w:ascii="Arial" w:hAnsi="Arial" w:cs="Arial"/>
        </w:rPr>
        <w:t>It is possible to adjust speed (to make the voice speak faster or slower) and pitch (to make the voice sound higher or lower). This can</w:t>
      </w:r>
      <w:r w:rsidR="00755E53" w:rsidRPr="00A86D38">
        <w:rPr>
          <w:rFonts w:ascii="Arial" w:hAnsi="Arial" w:cs="Arial"/>
        </w:rPr>
        <w:t xml:space="preserve"> </w:t>
      </w:r>
      <w:r w:rsidRPr="00A86D38">
        <w:rPr>
          <w:rFonts w:ascii="Arial" w:hAnsi="Arial" w:cs="Arial"/>
        </w:rPr>
        <w:t>make it sound like your patient wants.</w:t>
      </w:r>
    </w:p>
    <w:p w14:paraId="3F204733" w14:textId="77777777" w:rsidR="00044849" w:rsidRPr="00B47DE8" w:rsidRDefault="00044849" w:rsidP="004B26DE">
      <w:pPr>
        <w:pStyle w:val="Heading3"/>
        <w:rPr>
          <w:rFonts w:cs="Arial"/>
        </w:rPr>
      </w:pPr>
      <w:r w:rsidRPr="00B47DE8">
        <w:rPr>
          <w:rStyle w:val="Strong"/>
          <w:rFonts w:cs="Arial"/>
          <w:b w:val="0"/>
          <w:bCs/>
        </w:rPr>
        <w:t>Choosing a voice donor:</w:t>
      </w:r>
    </w:p>
    <w:p w14:paraId="5458544E" w14:textId="77777777" w:rsidR="00044849" w:rsidRPr="00273481" w:rsidRDefault="00044849" w:rsidP="00063225">
      <w:pPr>
        <w:rPr>
          <w:rFonts w:cs="Arial"/>
        </w:rPr>
      </w:pPr>
      <w:r w:rsidRPr="00B47DE8">
        <w:rPr>
          <w:rFonts w:cs="Arial"/>
        </w:rPr>
        <w:t xml:space="preserve">A family member, such as a </w:t>
      </w:r>
      <w:r w:rsidR="00D3126A" w:rsidRPr="00B47DE8">
        <w:rPr>
          <w:rFonts w:cs="Arial"/>
        </w:rPr>
        <w:t>sibling</w:t>
      </w:r>
      <w:r w:rsidRPr="00B47DE8">
        <w:rPr>
          <w:rFonts w:cs="Arial"/>
        </w:rPr>
        <w:t xml:space="preserve"> or a close friend may be happy to donate their voice. </w:t>
      </w:r>
    </w:p>
    <w:p w14:paraId="5BA719F0" w14:textId="6398CEA9" w:rsidR="00044849" w:rsidRPr="009717B1" w:rsidRDefault="00F50B7E" w:rsidP="00063225">
      <w:pPr>
        <w:rPr>
          <w:rFonts w:cs="Arial"/>
        </w:rPr>
      </w:pPr>
      <w:r w:rsidRPr="009717B1">
        <w:rPr>
          <w:rFonts w:cs="Arial"/>
        </w:rPr>
        <w:t>A</w:t>
      </w:r>
      <w:r w:rsidR="00044849" w:rsidRPr="009717B1">
        <w:rPr>
          <w:rFonts w:cs="Arial"/>
        </w:rPr>
        <w:t xml:space="preserve"> few practical decisions and discussions </w:t>
      </w:r>
      <w:r w:rsidRPr="009717B1">
        <w:rPr>
          <w:rFonts w:cs="Arial"/>
        </w:rPr>
        <w:t>should</w:t>
      </w:r>
      <w:r w:rsidR="00044849" w:rsidRPr="009717B1">
        <w:rPr>
          <w:rFonts w:cs="Arial"/>
        </w:rPr>
        <w:t xml:space="preserve"> take place between the patient and their voice donor to ensure the process is as smooth as possible:</w:t>
      </w:r>
    </w:p>
    <w:p w14:paraId="349AF1B7" w14:textId="78DD8EEC" w:rsidR="00044849" w:rsidRPr="00A86D38" w:rsidRDefault="00044849" w:rsidP="005705A2">
      <w:pPr>
        <w:pStyle w:val="ListParagraph"/>
        <w:numPr>
          <w:ilvl w:val="0"/>
          <w:numId w:val="1"/>
        </w:numPr>
        <w:spacing w:after="120"/>
        <w:ind w:left="714" w:hanging="357"/>
        <w:contextualSpacing w:val="0"/>
        <w:rPr>
          <w:rFonts w:ascii="Arial" w:hAnsi="Arial" w:cs="Arial"/>
        </w:rPr>
      </w:pPr>
      <w:r w:rsidRPr="00A86D38">
        <w:rPr>
          <w:rFonts w:ascii="Arial" w:hAnsi="Arial" w:cs="Arial"/>
        </w:rPr>
        <w:t>Make sure the donor has all the facts about what is involved</w:t>
      </w:r>
      <w:r w:rsidR="00F50B7E" w:rsidRPr="00A86D38">
        <w:rPr>
          <w:rFonts w:ascii="Arial" w:hAnsi="Arial" w:cs="Arial"/>
        </w:rPr>
        <w:t xml:space="preserve">, as it takes time and commitment to donate a voice. </w:t>
      </w:r>
    </w:p>
    <w:p w14:paraId="3737D80A" w14:textId="77777777" w:rsidR="00044849" w:rsidRPr="00A86D38" w:rsidRDefault="00044849" w:rsidP="005705A2">
      <w:pPr>
        <w:pStyle w:val="ListParagraph"/>
        <w:numPr>
          <w:ilvl w:val="0"/>
          <w:numId w:val="1"/>
        </w:numPr>
        <w:spacing w:after="120"/>
        <w:ind w:left="714" w:hanging="357"/>
        <w:contextualSpacing w:val="0"/>
        <w:rPr>
          <w:rFonts w:ascii="Arial" w:hAnsi="Arial" w:cs="Arial"/>
        </w:rPr>
      </w:pPr>
      <w:r w:rsidRPr="00A86D38">
        <w:rPr>
          <w:rFonts w:ascii="Arial" w:hAnsi="Arial" w:cs="Arial"/>
        </w:rPr>
        <w:t>Your patient will need to choose which company they would like to use.</w:t>
      </w:r>
    </w:p>
    <w:p w14:paraId="7467DA4F" w14:textId="77777777" w:rsidR="00044849" w:rsidRPr="00A86D38" w:rsidRDefault="00044849" w:rsidP="005705A2">
      <w:pPr>
        <w:pStyle w:val="ListParagraph"/>
        <w:numPr>
          <w:ilvl w:val="0"/>
          <w:numId w:val="1"/>
        </w:numPr>
        <w:spacing w:after="120"/>
        <w:ind w:left="714" w:hanging="357"/>
        <w:contextualSpacing w:val="0"/>
        <w:rPr>
          <w:rFonts w:ascii="Arial" w:hAnsi="Arial" w:cs="Arial"/>
        </w:rPr>
      </w:pPr>
      <w:r w:rsidRPr="00A86D38">
        <w:rPr>
          <w:rFonts w:ascii="Arial" w:hAnsi="Arial" w:cs="Arial"/>
        </w:rPr>
        <w:t>Your patient will need to sort out payment for the voice. </w:t>
      </w:r>
    </w:p>
    <w:p w14:paraId="4F2F115E" w14:textId="381E2C7B" w:rsidR="00044849" w:rsidRPr="00A86D38" w:rsidRDefault="00044849" w:rsidP="005705A2">
      <w:pPr>
        <w:pStyle w:val="ListParagraph"/>
        <w:numPr>
          <w:ilvl w:val="0"/>
          <w:numId w:val="1"/>
        </w:numPr>
        <w:spacing w:after="120"/>
        <w:ind w:left="714" w:hanging="357"/>
        <w:contextualSpacing w:val="0"/>
        <w:rPr>
          <w:rFonts w:ascii="Arial" w:hAnsi="Arial" w:cs="Arial"/>
        </w:rPr>
      </w:pPr>
      <w:r w:rsidRPr="00A86D38">
        <w:rPr>
          <w:rFonts w:ascii="Arial" w:hAnsi="Arial" w:cs="Arial"/>
        </w:rPr>
        <w:t>The donor will need the correct equipment to use</w:t>
      </w:r>
      <w:r w:rsidR="00F50B7E" w:rsidRPr="00A86D38">
        <w:rPr>
          <w:rFonts w:ascii="Arial" w:hAnsi="Arial" w:cs="Arial"/>
        </w:rPr>
        <w:t xml:space="preserve"> and a quiet room</w:t>
      </w:r>
      <w:r w:rsidRPr="00A86D38">
        <w:rPr>
          <w:rFonts w:ascii="Arial" w:hAnsi="Arial" w:cs="Arial"/>
        </w:rPr>
        <w:t>.</w:t>
      </w:r>
    </w:p>
    <w:p w14:paraId="5BBA28FA" w14:textId="77777777" w:rsidR="00044849" w:rsidRPr="00A86D38" w:rsidRDefault="00044849" w:rsidP="005705A2">
      <w:pPr>
        <w:pStyle w:val="ListParagraph"/>
        <w:numPr>
          <w:ilvl w:val="0"/>
          <w:numId w:val="1"/>
        </w:numPr>
        <w:spacing w:after="120"/>
        <w:ind w:left="714" w:hanging="357"/>
        <w:contextualSpacing w:val="0"/>
        <w:rPr>
          <w:rFonts w:ascii="Arial" w:hAnsi="Arial" w:cs="Arial"/>
        </w:rPr>
      </w:pPr>
      <w:r w:rsidRPr="00A86D38">
        <w:rPr>
          <w:rFonts w:ascii="Arial" w:hAnsi="Arial" w:cs="Arial"/>
        </w:rPr>
        <w:t>Your patient needs to think about how they will preview the voice once the donor has finished recording. </w:t>
      </w:r>
    </w:p>
    <w:p w14:paraId="0FC2D2E5" w14:textId="77777777" w:rsidR="00044849" w:rsidRPr="00A86D38" w:rsidRDefault="00044849" w:rsidP="005705A2">
      <w:pPr>
        <w:pStyle w:val="ListParagraph"/>
        <w:numPr>
          <w:ilvl w:val="0"/>
          <w:numId w:val="1"/>
        </w:numPr>
        <w:spacing w:after="120"/>
        <w:ind w:left="714" w:hanging="357"/>
        <w:contextualSpacing w:val="0"/>
        <w:rPr>
          <w:rFonts w:ascii="Arial" w:hAnsi="Arial" w:cs="Arial"/>
        </w:rPr>
      </w:pPr>
      <w:r w:rsidRPr="00A86D38">
        <w:rPr>
          <w:rFonts w:ascii="Arial" w:hAnsi="Arial" w:cs="Arial"/>
        </w:rPr>
        <w:lastRenderedPageBreak/>
        <w:t>Your patient should have login and password details so they can officially ‘own’ the voice and download it onto a windows/iOS device to be used with communication software.</w:t>
      </w:r>
    </w:p>
    <w:p w14:paraId="57AE94FC" w14:textId="2F0D6617" w:rsidR="004B26DE" w:rsidRPr="00B47DE8" w:rsidRDefault="004B26DE" w:rsidP="00D3126A">
      <w:pPr>
        <w:spacing w:after="160"/>
        <w:rPr>
          <w:rFonts w:cs="Arial"/>
        </w:rPr>
      </w:pPr>
    </w:p>
    <w:p w14:paraId="21D0405E" w14:textId="7371FC5B" w:rsidR="00F44970" w:rsidRPr="00273481" w:rsidRDefault="00F44970" w:rsidP="004B26DE">
      <w:pPr>
        <w:pStyle w:val="Heading1"/>
        <w:rPr>
          <w:rFonts w:cs="Arial"/>
          <w:color w:val="FF0000"/>
          <w:lang w:eastAsia="en-GB"/>
        </w:rPr>
      </w:pPr>
      <w:r w:rsidRPr="00B47DE8">
        <w:rPr>
          <w:rFonts w:cs="Arial"/>
        </w:rPr>
        <w:t xml:space="preserve">Normal and voice banked voice </w:t>
      </w:r>
      <w:r w:rsidR="0083638C" w:rsidRPr="00B47DE8">
        <w:rPr>
          <w:rFonts w:cs="Arial"/>
        </w:rPr>
        <w:t>s</w:t>
      </w:r>
      <w:r w:rsidRPr="00B47DE8">
        <w:rPr>
          <w:rFonts w:cs="Arial"/>
        </w:rPr>
        <w:t>amples</w:t>
      </w:r>
    </w:p>
    <w:p w14:paraId="4D421277" w14:textId="77777777" w:rsidR="00F44970" w:rsidRPr="009717B1" w:rsidRDefault="00F44970" w:rsidP="00D62BA3">
      <w:pPr>
        <w:rPr>
          <w:rFonts w:cs="Arial"/>
        </w:rPr>
      </w:pPr>
      <w:r w:rsidRPr="009717B1">
        <w:rPr>
          <w:rFonts w:cs="Arial"/>
        </w:rPr>
        <w:t>Here are some voice samples to help compare a normal voice</w:t>
      </w:r>
      <w:r w:rsidR="000F0C42" w:rsidRPr="009717B1">
        <w:rPr>
          <w:rFonts w:cs="Arial"/>
        </w:rPr>
        <w:t xml:space="preserve"> with</w:t>
      </w:r>
      <w:r w:rsidRPr="009717B1">
        <w:rPr>
          <w:rFonts w:cs="Arial"/>
        </w:rPr>
        <w:t xml:space="preserve"> an off-the shelf voice and voice banked voice</w:t>
      </w:r>
      <w:r w:rsidR="000F0C42" w:rsidRPr="009717B1">
        <w:rPr>
          <w:rFonts w:cs="Arial"/>
        </w:rPr>
        <w:t>s</w:t>
      </w:r>
      <w:r w:rsidRPr="009717B1">
        <w:rPr>
          <w:rFonts w:cs="Arial"/>
        </w:rPr>
        <w:t>.</w:t>
      </w:r>
    </w:p>
    <w:p w14:paraId="01FFE1AB" w14:textId="3B22CBF3" w:rsidR="005A0282" w:rsidRPr="00273481" w:rsidRDefault="003D4871" w:rsidP="005A0282">
      <w:pPr>
        <w:rPr>
          <w:rFonts w:cs="Arial"/>
        </w:rPr>
      </w:pPr>
      <w:r w:rsidRPr="009717B1">
        <w:rPr>
          <w:rFonts w:cs="Arial"/>
        </w:rPr>
        <w:t xml:space="preserve">The </w:t>
      </w:r>
      <w:r w:rsidR="00E50997" w:rsidRPr="009717B1">
        <w:rPr>
          <w:rFonts w:cs="Arial"/>
        </w:rPr>
        <w:t xml:space="preserve">four </w:t>
      </w:r>
      <w:r w:rsidRPr="00761CA9">
        <w:rPr>
          <w:rFonts w:cs="Arial"/>
        </w:rPr>
        <w:t>samples</w:t>
      </w:r>
      <w:r w:rsidR="00E50997" w:rsidRPr="00761CA9">
        <w:rPr>
          <w:rFonts w:cs="Arial"/>
        </w:rPr>
        <w:t xml:space="preserve"> below</w:t>
      </w:r>
      <w:r w:rsidRPr="00761CA9">
        <w:rPr>
          <w:rFonts w:cs="Arial"/>
        </w:rPr>
        <w:t xml:space="preserve"> are</w:t>
      </w:r>
      <w:r w:rsidR="00EE6615" w:rsidRPr="00761CA9">
        <w:rPr>
          <w:rFonts w:cs="Arial"/>
        </w:rPr>
        <w:t xml:space="preserve"> from</w:t>
      </w:r>
      <w:r w:rsidRPr="00761CA9">
        <w:rPr>
          <w:rFonts w:cs="Arial"/>
        </w:rPr>
        <w:t xml:space="preserve"> Georgina, one of our Speech and Language Therapists. The first sample is Georgina’s normal voice, followed by al</w:t>
      </w:r>
      <w:r w:rsidRPr="006A5273">
        <w:rPr>
          <w:rFonts w:cs="Arial"/>
        </w:rPr>
        <w:t>ternative versions. You can compare the different samples to judge the difference between the</w:t>
      </w:r>
      <w:r w:rsidR="00EE6615" w:rsidRPr="00273481">
        <w:rPr>
          <w:rFonts w:cs="Arial"/>
        </w:rPr>
        <w:t>m</w:t>
      </w:r>
      <w:r w:rsidRPr="00273481">
        <w:rPr>
          <w:rFonts w:cs="Arial"/>
        </w:rPr>
        <w:t>.</w:t>
      </w:r>
    </w:p>
    <w:p w14:paraId="4ADC91E6" w14:textId="30D64DB5" w:rsidR="00BE26BC" w:rsidRDefault="005A0282" w:rsidP="0093046B">
      <w:pPr>
        <w:pStyle w:val="Heading2"/>
      </w:pPr>
      <w:r w:rsidRPr="00273481">
        <w:t>T</w:t>
      </w:r>
      <w:r w:rsidR="00BE26BC" w:rsidRPr="00273481">
        <w:t>ranscript</w:t>
      </w:r>
      <w:r w:rsidRPr="00273481">
        <w:t xml:space="preserve"> </w:t>
      </w:r>
      <w:r w:rsidR="002B43AF">
        <w:t>is similar</w:t>
      </w:r>
      <w:r w:rsidRPr="00273481">
        <w:t xml:space="preserve"> for all voice samples</w:t>
      </w:r>
      <w:r w:rsidR="00BE26BC" w:rsidRPr="00273481">
        <w:t>:</w:t>
      </w:r>
    </w:p>
    <w:p w14:paraId="2AB3D5B7" w14:textId="298C1231" w:rsidR="00ED0A51" w:rsidRPr="009717B1" w:rsidRDefault="003D4871" w:rsidP="00D62BA3">
      <w:pPr>
        <w:rPr>
          <w:rFonts w:cs="Arial"/>
        </w:rPr>
      </w:pPr>
      <w:r w:rsidRPr="009717B1">
        <w:rPr>
          <w:rFonts w:cs="Arial"/>
        </w:rPr>
        <w:t>‘Hello, my name is Georgina, and this is my (normal/</w:t>
      </w:r>
      <w:r w:rsidR="000F0C42" w:rsidRPr="009717B1">
        <w:rPr>
          <w:rFonts w:cs="Arial"/>
        </w:rPr>
        <w:t>Lucy AAC/Acapela/SpeakUnique</w:t>
      </w:r>
      <w:r w:rsidR="002B43AF">
        <w:rPr>
          <w:rFonts w:cs="Arial"/>
        </w:rPr>
        <w:t>/ ElevenLabs</w:t>
      </w:r>
      <w:r w:rsidR="000F0C42" w:rsidRPr="00273481">
        <w:rPr>
          <w:rFonts w:cs="Arial"/>
        </w:rPr>
        <w:t>) voice. I thought it was important to bank my voice so that I understood what it was like to go through the voice banking process. It also seemed like a good idea to offer my voice as an example to listen to. Whether or not to bank your voice is a very personal choice to make</w:t>
      </w:r>
      <w:r w:rsidR="000F0C42" w:rsidRPr="009717B1">
        <w:rPr>
          <w:rFonts w:cs="Arial"/>
        </w:rPr>
        <w:t>; I hope hearing my voice will help you to make your decision</w:t>
      </w:r>
      <w:r w:rsidR="00ED0A51" w:rsidRPr="009717B1">
        <w:rPr>
          <w:rFonts w:cs="Arial"/>
        </w:rPr>
        <w:t>.</w:t>
      </w:r>
      <w:r w:rsidR="00F464E4" w:rsidRPr="009717B1">
        <w:rPr>
          <w:rFonts w:cs="Arial"/>
        </w:rPr>
        <w:t>’</w:t>
      </w:r>
    </w:p>
    <w:p w14:paraId="0388F79B" w14:textId="4C39E2A4" w:rsidR="0051430E" w:rsidRPr="009717B1" w:rsidRDefault="0051430E" w:rsidP="0093046B">
      <w:pPr>
        <w:pStyle w:val="Heading2"/>
      </w:pPr>
      <w:r w:rsidRPr="009717B1">
        <w:t xml:space="preserve">To play the samples: </w:t>
      </w:r>
    </w:p>
    <w:p w14:paraId="1D83EED0" w14:textId="2A858021" w:rsidR="0051430E" w:rsidRPr="009717B1" w:rsidRDefault="0051430E" w:rsidP="00D62BA3">
      <w:pPr>
        <w:rPr>
          <w:rFonts w:cs="Arial"/>
        </w:rPr>
      </w:pPr>
      <w:r w:rsidRPr="009717B1">
        <w:rPr>
          <w:rFonts w:cs="Arial"/>
        </w:rPr>
        <w:t>Double click on the file to play the sample.</w:t>
      </w:r>
    </w:p>
    <w:p w14:paraId="5743AFBC" w14:textId="4BDE6E40" w:rsidR="00F44970" w:rsidRPr="0093046B" w:rsidRDefault="00F44970" w:rsidP="00E50997">
      <w:pPr>
        <w:pStyle w:val="Heading2"/>
        <w:numPr>
          <w:ilvl w:val="0"/>
          <w:numId w:val="6"/>
        </w:numPr>
        <w:rPr>
          <w:rFonts w:cs="Arial"/>
        </w:rPr>
      </w:pPr>
      <w:r w:rsidRPr="0093046B">
        <w:rPr>
          <w:rFonts w:cs="Arial"/>
        </w:rPr>
        <w:t>Georgina's Voice</w:t>
      </w:r>
      <w:r w:rsidR="007F4E22" w:rsidRPr="0093046B">
        <w:rPr>
          <w:rFonts w:cs="Arial"/>
        </w:rPr>
        <w:t xml:space="preserve"> (normal)</w:t>
      </w:r>
    </w:p>
    <w:p w14:paraId="5AB99EFB" w14:textId="4B8E3202" w:rsidR="007F4E22" w:rsidRPr="00A86D38" w:rsidRDefault="00143E0F" w:rsidP="0083638C">
      <w:pPr>
        <w:rPr>
          <w:rFonts w:cs="Arial"/>
          <w:color w:val="231F20"/>
        </w:rPr>
      </w:pPr>
      <w:r w:rsidRPr="00A86D38">
        <w:rPr>
          <w:rFonts w:cs="Arial"/>
          <w:color w:val="231F20"/>
        </w:rPr>
        <w:object w:dxaOrig="2810" w:dyaOrig="830" w14:anchorId="0C244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eorgina's normal voice MP3 file" style="width:2in;height:43pt" o:ole="">
            <v:imagedata r:id="rId17" o:title=""/>
          </v:shape>
          <o:OLEObject Type="Embed" ProgID="Package" ShapeID="_x0000_i1025" DrawAspect="Content" ObjectID="_1826705713" r:id="rId18"/>
        </w:object>
      </w:r>
    </w:p>
    <w:p w14:paraId="1E14DB4D" w14:textId="209523D9" w:rsidR="00F44970" w:rsidRPr="00B47DE8" w:rsidRDefault="00F44970" w:rsidP="00E50997">
      <w:pPr>
        <w:pStyle w:val="Heading2"/>
        <w:numPr>
          <w:ilvl w:val="0"/>
          <w:numId w:val="6"/>
        </w:numPr>
        <w:rPr>
          <w:rFonts w:cs="Arial"/>
        </w:rPr>
      </w:pPr>
      <w:r w:rsidRPr="00B47DE8">
        <w:rPr>
          <w:rFonts w:cs="Arial"/>
        </w:rPr>
        <w:t>Off-the-shelf Voice</w:t>
      </w:r>
    </w:p>
    <w:p w14:paraId="212DE3D4" w14:textId="5FC1C6C2" w:rsidR="00F44970" w:rsidRPr="00A86D38" w:rsidRDefault="00F44970" w:rsidP="0051430E">
      <w:pPr>
        <w:pStyle w:val="ListParagraph"/>
        <w:numPr>
          <w:ilvl w:val="0"/>
          <w:numId w:val="7"/>
        </w:numPr>
        <w:rPr>
          <w:rFonts w:ascii="Arial" w:hAnsi="Arial" w:cs="Arial"/>
        </w:rPr>
      </w:pPr>
      <w:r w:rsidRPr="00A86D38">
        <w:rPr>
          <w:rFonts w:ascii="Arial" w:hAnsi="Arial" w:cs="Arial"/>
        </w:rPr>
        <w:t>'Lucy' is an off-the-shelf AAC voice which is widely available. There are a number of off-the-shelf voices -</w:t>
      </w:r>
      <w:r w:rsidR="0083638C" w:rsidRPr="00A86D38">
        <w:rPr>
          <w:rFonts w:ascii="Arial" w:hAnsi="Arial" w:cs="Arial"/>
        </w:rPr>
        <w:t xml:space="preserve"> </w:t>
      </w:r>
      <w:r w:rsidRPr="00A86D38">
        <w:rPr>
          <w:rFonts w:ascii="Arial" w:hAnsi="Arial" w:cs="Arial"/>
        </w:rPr>
        <w:t>this is just one example, so that you can compare with my banked voices.</w:t>
      </w:r>
    </w:p>
    <w:p w14:paraId="788A0119" w14:textId="3AE2411F" w:rsidR="00F44970" w:rsidRPr="00A86D38" w:rsidRDefault="0051430E" w:rsidP="00D62BA3">
      <w:pPr>
        <w:rPr>
          <w:rStyle w:val="Strong"/>
          <w:rFonts w:cs="Arial"/>
          <w:b w:val="0"/>
          <w:bCs w:val="0"/>
        </w:rPr>
      </w:pPr>
      <w:r w:rsidRPr="00A86D38">
        <w:rPr>
          <w:rStyle w:val="Strong"/>
          <w:rFonts w:cs="Arial"/>
          <w:b w:val="0"/>
          <w:bCs w:val="0"/>
        </w:rPr>
        <w:object w:dxaOrig="3390" w:dyaOrig="810" w14:anchorId="6C214D6B">
          <v:shape id="_x0000_i1026" type="#_x0000_t75" alt="Georgina 'Lucy' Off the shelf voice MP3 file" style="width:172.5pt;height:43pt" o:ole="">
            <v:imagedata r:id="rId19" o:title=""/>
          </v:shape>
          <o:OLEObject Type="Embed" ProgID="Package" ShapeID="_x0000_i1026" DrawAspect="Content" ObjectID="_1826705714" r:id="rId20"/>
        </w:object>
      </w:r>
    </w:p>
    <w:p w14:paraId="6159080D" w14:textId="2D0C6607" w:rsidR="007F4E22" w:rsidRPr="00A86D38" w:rsidRDefault="007F4E22" w:rsidP="00E50997">
      <w:pPr>
        <w:pStyle w:val="Heading2"/>
        <w:numPr>
          <w:ilvl w:val="0"/>
          <w:numId w:val="6"/>
        </w:numPr>
        <w:rPr>
          <w:rStyle w:val="Strong"/>
          <w:rFonts w:cs="Arial"/>
          <w:b/>
          <w:bCs/>
        </w:rPr>
      </w:pPr>
      <w:r w:rsidRPr="00A86D38">
        <w:rPr>
          <w:rStyle w:val="Strong"/>
          <w:rFonts w:cs="Arial"/>
          <w:b/>
          <w:bCs/>
        </w:rPr>
        <w:t>Voice banked with Acapela ‘My own voice’</w:t>
      </w:r>
    </w:p>
    <w:p w14:paraId="2F96D130" w14:textId="77777777" w:rsidR="007F4E22" w:rsidRPr="00A86D38" w:rsidRDefault="007F4E22" w:rsidP="005705A2">
      <w:pPr>
        <w:pStyle w:val="ListParagraph"/>
        <w:numPr>
          <w:ilvl w:val="0"/>
          <w:numId w:val="2"/>
        </w:numPr>
        <w:rPr>
          <w:rFonts w:ascii="Arial" w:hAnsi="Arial" w:cs="Arial"/>
        </w:rPr>
      </w:pPr>
      <w:r w:rsidRPr="00A86D38">
        <w:rPr>
          <w:rFonts w:ascii="Arial" w:hAnsi="Arial" w:cs="Arial"/>
        </w:rPr>
        <w:t>Amount Recorded: 50 sentences</w:t>
      </w:r>
    </w:p>
    <w:p w14:paraId="47E3D895" w14:textId="77777777" w:rsidR="007F4E22" w:rsidRPr="00A86D38" w:rsidRDefault="007F4E22" w:rsidP="005705A2">
      <w:pPr>
        <w:pStyle w:val="ListParagraph"/>
        <w:numPr>
          <w:ilvl w:val="0"/>
          <w:numId w:val="2"/>
        </w:numPr>
        <w:rPr>
          <w:rFonts w:ascii="Arial" w:hAnsi="Arial" w:cs="Arial"/>
        </w:rPr>
      </w:pPr>
      <w:r w:rsidRPr="00A86D38">
        <w:rPr>
          <w:rFonts w:ascii="Arial" w:hAnsi="Arial" w:cs="Arial"/>
        </w:rPr>
        <w:t>Recording Period:  1 session</w:t>
      </w:r>
    </w:p>
    <w:p w14:paraId="0AF8A42C" w14:textId="77777777" w:rsidR="007F4E22" w:rsidRPr="00A86D38" w:rsidRDefault="007F4E22" w:rsidP="005705A2">
      <w:pPr>
        <w:pStyle w:val="ListParagraph"/>
        <w:numPr>
          <w:ilvl w:val="0"/>
          <w:numId w:val="2"/>
        </w:numPr>
        <w:spacing w:after="120"/>
        <w:ind w:left="714" w:hanging="357"/>
        <w:rPr>
          <w:rFonts w:ascii="Arial" w:hAnsi="Arial" w:cs="Arial"/>
        </w:rPr>
      </w:pPr>
      <w:r w:rsidRPr="00A86D38">
        <w:rPr>
          <w:rFonts w:ascii="Arial" w:hAnsi="Arial" w:cs="Arial"/>
        </w:rPr>
        <w:t>Time Taken: 15 minutes</w:t>
      </w:r>
    </w:p>
    <w:p w14:paraId="677E9DEC" w14:textId="5322867B" w:rsidR="00E50997" w:rsidRPr="00A86D38" w:rsidRDefault="007F4E22" w:rsidP="00D51595">
      <w:pPr>
        <w:rPr>
          <w:rStyle w:val="Strong"/>
          <w:rFonts w:cs="Arial"/>
          <w:b w:val="0"/>
          <w:bCs w:val="0"/>
          <w:lang w:eastAsia="en-GB"/>
        </w:rPr>
      </w:pPr>
      <w:r w:rsidRPr="00B47DE8">
        <w:rPr>
          <w:rFonts w:cs="Arial"/>
          <w:lang w:eastAsia="en-GB"/>
        </w:rPr>
        <w:t xml:space="preserve"> </w:t>
      </w:r>
      <w:r w:rsidR="0051430E" w:rsidRPr="00A86D38">
        <w:rPr>
          <w:rFonts w:cs="Arial"/>
          <w:lang w:eastAsia="en-GB"/>
        </w:rPr>
        <w:object w:dxaOrig="4156" w:dyaOrig="811" w14:anchorId="752ABC79">
          <v:shape id="_x0000_i1027" type="#_x0000_t75" alt="Georgina's Acapela voice MP3 file" style="width:209pt;height:43pt" o:ole="">
            <v:imagedata r:id="rId21" o:title=""/>
          </v:shape>
          <o:OLEObject Type="Embed" ProgID="Package" ShapeID="_x0000_i1027" DrawAspect="Content" ObjectID="_1826705715" r:id="rId22"/>
        </w:object>
      </w:r>
    </w:p>
    <w:p w14:paraId="5B050737" w14:textId="524C13E4" w:rsidR="007F4E22" w:rsidRPr="00786C8F" w:rsidRDefault="007F4E22" w:rsidP="00E50997">
      <w:pPr>
        <w:pStyle w:val="Heading2"/>
        <w:numPr>
          <w:ilvl w:val="0"/>
          <w:numId w:val="6"/>
        </w:numPr>
        <w:rPr>
          <w:rStyle w:val="Strong"/>
          <w:rFonts w:cs="Arial"/>
          <w:b/>
          <w:bCs/>
        </w:rPr>
      </w:pPr>
      <w:r w:rsidRPr="00B47DE8">
        <w:rPr>
          <w:rStyle w:val="Strong"/>
          <w:rFonts w:cs="Arial"/>
          <w:b/>
          <w:bCs/>
        </w:rPr>
        <w:t>Voice banked with SpeakUnique ‘Voice Build’</w:t>
      </w:r>
    </w:p>
    <w:p w14:paraId="6AF2B4A6" w14:textId="77777777" w:rsidR="007F4E22" w:rsidRPr="00A86D38" w:rsidRDefault="007F4E22" w:rsidP="005705A2">
      <w:pPr>
        <w:pStyle w:val="ListParagraph"/>
        <w:numPr>
          <w:ilvl w:val="0"/>
          <w:numId w:val="2"/>
        </w:numPr>
        <w:rPr>
          <w:rFonts w:ascii="Arial" w:hAnsi="Arial" w:cs="Arial"/>
        </w:rPr>
      </w:pPr>
      <w:r w:rsidRPr="00A86D38">
        <w:rPr>
          <w:rFonts w:ascii="Arial" w:hAnsi="Arial" w:cs="Arial"/>
        </w:rPr>
        <w:lastRenderedPageBreak/>
        <w:t>Amount Recorded: 300 sentences</w:t>
      </w:r>
    </w:p>
    <w:p w14:paraId="7C09452E" w14:textId="77777777" w:rsidR="007F4E22" w:rsidRPr="00A86D38" w:rsidRDefault="007F4E22" w:rsidP="005705A2">
      <w:pPr>
        <w:pStyle w:val="ListParagraph"/>
        <w:numPr>
          <w:ilvl w:val="0"/>
          <w:numId w:val="2"/>
        </w:numPr>
        <w:rPr>
          <w:rFonts w:ascii="Arial" w:hAnsi="Arial" w:cs="Arial"/>
        </w:rPr>
      </w:pPr>
      <w:r w:rsidRPr="00A86D38">
        <w:rPr>
          <w:rFonts w:ascii="Arial" w:hAnsi="Arial" w:cs="Arial"/>
        </w:rPr>
        <w:t>Recording Period:  1 session</w:t>
      </w:r>
    </w:p>
    <w:p w14:paraId="0AAFDFBD" w14:textId="77777777" w:rsidR="000457A7" w:rsidRPr="00A86D38" w:rsidRDefault="007F4E22" w:rsidP="005705A2">
      <w:pPr>
        <w:pStyle w:val="ListParagraph"/>
        <w:numPr>
          <w:ilvl w:val="0"/>
          <w:numId w:val="2"/>
        </w:numPr>
        <w:spacing w:after="120"/>
        <w:ind w:left="714" w:hanging="357"/>
        <w:rPr>
          <w:rFonts w:ascii="Arial" w:hAnsi="Arial" w:cs="Arial"/>
        </w:rPr>
      </w:pPr>
      <w:r w:rsidRPr="00A86D38">
        <w:rPr>
          <w:rFonts w:ascii="Arial" w:hAnsi="Arial" w:cs="Arial"/>
        </w:rPr>
        <w:t xml:space="preserve">Time Taken: </w:t>
      </w:r>
      <w:r w:rsidR="000457A7" w:rsidRPr="00A86D38">
        <w:rPr>
          <w:rFonts w:ascii="Arial" w:hAnsi="Arial" w:cs="Arial"/>
        </w:rPr>
        <w:t>Just over 2 hours</w:t>
      </w:r>
    </w:p>
    <w:p w14:paraId="2CB8D3D6" w14:textId="3268A90B" w:rsidR="000457A7" w:rsidRPr="00A86D38" w:rsidRDefault="00587638" w:rsidP="00E46605">
      <w:pPr>
        <w:rPr>
          <w:rFonts w:cs="Arial"/>
        </w:rPr>
      </w:pPr>
      <w:r w:rsidRPr="00A86D38">
        <w:rPr>
          <w:rFonts w:cs="Arial"/>
        </w:rPr>
        <w:object w:dxaOrig="5620" w:dyaOrig="830" w14:anchorId="0228D50B">
          <v:shape id="_x0000_i1028" type="#_x0000_t75" alt="Georgina SpeakUnique voice MP3 file" style="width:280.5pt;height:43pt" o:ole="">
            <v:imagedata r:id="rId23" o:title=""/>
          </v:shape>
          <o:OLEObject Type="Embed" ProgID="Package" ShapeID="_x0000_i1028" DrawAspect="Content" ObjectID="_1826705716" r:id="rId24"/>
        </w:object>
      </w:r>
    </w:p>
    <w:p w14:paraId="02C75F40" w14:textId="77777777" w:rsidR="0096510F" w:rsidRPr="00786C8F" w:rsidRDefault="0096510F" w:rsidP="0096510F">
      <w:pPr>
        <w:pStyle w:val="Heading1"/>
        <w:ind w:left="720"/>
        <w:rPr>
          <w:rStyle w:val="Strong"/>
          <w:rFonts w:cs="Arial"/>
          <w:bCs w:val="0"/>
          <w:color w:val="auto"/>
          <w:sz w:val="28"/>
          <w:szCs w:val="28"/>
        </w:rPr>
      </w:pPr>
      <w:bookmarkStart w:id="0" w:name="_GoBack"/>
      <w:bookmarkEnd w:id="0"/>
    </w:p>
    <w:p w14:paraId="3004FC51" w14:textId="7429CDC1" w:rsidR="00451A59" w:rsidRPr="00786C8F" w:rsidRDefault="00451A59" w:rsidP="00451A59">
      <w:pPr>
        <w:pStyle w:val="Heading1"/>
        <w:numPr>
          <w:ilvl w:val="0"/>
          <w:numId w:val="6"/>
        </w:numPr>
        <w:rPr>
          <w:rStyle w:val="Strong"/>
          <w:rFonts w:cs="Arial"/>
          <w:bCs w:val="0"/>
          <w:color w:val="auto"/>
          <w:sz w:val="28"/>
          <w:szCs w:val="28"/>
        </w:rPr>
      </w:pPr>
      <w:r w:rsidRPr="00786C8F">
        <w:rPr>
          <w:rStyle w:val="Strong"/>
          <w:rFonts w:cs="Arial"/>
          <w:bCs w:val="0"/>
          <w:color w:val="auto"/>
          <w:sz w:val="28"/>
          <w:szCs w:val="28"/>
        </w:rPr>
        <w:t>Voice cloning – ElevenLabs</w:t>
      </w:r>
      <w:r w:rsidR="00587638" w:rsidRPr="00786C8F">
        <w:rPr>
          <w:rStyle w:val="Strong"/>
          <w:rFonts w:cs="Arial"/>
          <w:bCs w:val="0"/>
          <w:color w:val="auto"/>
          <w:sz w:val="28"/>
          <w:szCs w:val="28"/>
        </w:rPr>
        <w:t xml:space="preserve"> (AI voice)</w:t>
      </w:r>
    </w:p>
    <w:p w14:paraId="747D2B09" w14:textId="5DB5D842" w:rsidR="00587638" w:rsidRPr="00786C8F" w:rsidRDefault="00587638" w:rsidP="00587638">
      <w:pPr>
        <w:pStyle w:val="ListParagraph"/>
        <w:numPr>
          <w:ilvl w:val="0"/>
          <w:numId w:val="8"/>
        </w:numPr>
        <w:rPr>
          <w:rFonts w:ascii="Arial" w:hAnsi="Arial" w:cs="Arial"/>
        </w:rPr>
      </w:pPr>
      <w:r w:rsidRPr="00A86D38">
        <w:rPr>
          <w:rFonts w:ascii="Arial" w:hAnsi="Arial" w:cs="Arial"/>
        </w:rPr>
        <w:t>Amount Recorded: About 10 minutes of recordings</w:t>
      </w:r>
      <w:r w:rsidR="00794D99" w:rsidRPr="00A86D38">
        <w:rPr>
          <w:rFonts w:ascii="Arial" w:hAnsi="Arial" w:cs="Arial"/>
        </w:rPr>
        <w:t xml:space="preserve">, using </w:t>
      </w:r>
      <w:r w:rsidRPr="00A86D38">
        <w:rPr>
          <w:rFonts w:ascii="Arial" w:hAnsi="Arial" w:cs="Arial"/>
        </w:rPr>
        <w:t>iPad ‘Voice Memos’</w:t>
      </w:r>
      <w:r w:rsidR="00794D99" w:rsidRPr="00A86D38">
        <w:rPr>
          <w:rFonts w:ascii="Arial" w:hAnsi="Arial" w:cs="Arial"/>
        </w:rPr>
        <w:t xml:space="preserve"> (monologues about different topics).</w:t>
      </w:r>
    </w:p>
    <w:p w14:paraId="42E5E4F8" w14:textId="77777777" w:rsidR="00587638" w:rsidRPr="00A86D38" w:rsidRDefault="00587638" w:rsidP="00587638">
      <w:pPr>
        <w:rPr>
          <w:rFonts w:cs="Arial"/>
        </w:rPr>
      </w:pPr>
    </w:p>
    <w:p w14:paraId="5FA6ED05" w14:textId="320AE271" w:rsidR="00C77BA3" w:rsidRPr="006B26A8" w:rsidRDefault="00943BA9" w:rsidP="006B26A8">
      <w:pPr>
        <w:jc w:val="both"/>
        <w:rPr>
          <w:rFonts w:cs="Arial"/>
        </w:rPr>
      </w:pPr>
      <w:r>
        <w:object w:dxaOrig="5420" w:dyaOrig="830" w14:anchorId="00B5BB0E">
          <v:shape id="_x0000_i1031" type="#_x0000_t75" alt="Voice cloning - ElevenLabs" style="width:294.5pt;height:44pt" o:ole="">
            <v:imagedata r:id="rId25" o:title=""/>
          </v:shape>
          <o:OLEObject Type="Embed" ProgID="Package" ShapeID="_x0000_i1031" DrawAspect="Content" ObjectID="_1826705717" r:id="rId26"/>
        </w:object>
      </w:r>
    </w:p>
    <w:p w14:paraId="0826C7CE" w14:textId="1D5BA3C8" w:rsidR="00612FA5" w:rsidRPr="00A86D38" w:rsidRDefault="00451A59" w:rsidP="00C77BA3">
      <w:pPr>
        <w:pStyle w:val="ListParagraph"/>
        <w:rPr>
          <w:rStyle w:val="Strong"/>
          <w:rFonts w:ascii="Arial" w:hAnsi="Arial" w:cs="Arial"/>
          <w:b w:val="0"/>
          <w:bCs w:val="0"/>
        </w:rPr>
      </w:pPr>
      <w:r w:rsidRPr="00786C8F">
        <w:rPr>
          <w:rStyle w:val="Strong"/>
          <w:rFonts w:ascii="Arial" w:hAnsi="Arial" w:cs="Arial"/>
          <w:b w:val="0"/>
          <w:bCs w:val="0"/>
        </w:rPr>
        <w:t xml:space="preserve"> </w:t>
      </w:r>
    </w:p>
    <w:p w14:paraId="49A3870B" w14:textId="7EDB5AD4" w:rsidR="000457A7" w:rsidRPr="00786C8F" w:rsidRDefault="000457A7" w:rsidP="000457A7">
      <w:pPr>
        <w:pStyle w:val="Heading1"/>
        <w:rPr>
          <w:rStyle w:val="Strong"/>
          <w:rFonts w:cs="Arial"/>
          <w:b w:val="0"/>
          <w:bCs w:val="0"/>
        </w:rPr>
      </w:pPr>
      <w:r w:rsidRPr="00B47DE8">
        <w:rPr>
          <w:rStyle w:val="Strong"/>
          <w:rFonts w:cs="Arial"/>
          <w:b w:val="0"/>
          <w:bCs w:val="0"/>
        </w:rPr>
        <w:t>Patients’ f</w:t>
      </w:r>
      <w:r w:rsidR="00EC4F2A" w:rsidRPr="00B47DE8">
        <w:rPr>
          <w:rStyle w:val="Strong"/>
          <w:rFonts w:cs="Arial"/>
          <w:b w:val="0"/>
          <w:bCs w:val="0"/>
        </w:rPr>
        <w:t xml:space="preserve">requently asked </w:t>
      </w:r>
      <w:r w:rsidRPr="00B47DE8">
        <w:rPr>
          <w:rStyle w:val="Strong"/>
          <w:rFonts w:cs="Arial"/>
          <w:b w:val="0"/>
          <w:bCs w:val="0"/>
        </w:rPr>
        <w:t>q</w:t>
      </w:r>
      <w:r w:rsidR="00EC4F2A" w:rsidRPr="00B47DE8">
        <w:rPr>
          <w:rStyle w:val="Strong"/>
          <w:rFonts w:cs="Arial"/>
          <w:b w:val="0"/>
          <w:bCs w:val="0"/>
        </w:rPr>
        <w:t>uestions:</w:t>
      </w:r>
    </w:p>
    <w:p w14:paraId="218083B8" w14:textId="77777777" w:rsidR="00B56848" w:rsidRPr="00B47DE8" w:rsidRDefault="00B56848" w:rsidP="008D4CB0">
      <w:pPr>
        <w:pStyle w:val="Heading2"/>
        <w:rPr>
          <w:rFonts w:cs="Arial"/>
        </w:rPr>
      </w:pPr>
      <w:r w:rsidRPr="00B47DE8">
        <w:rPr>
          <w:rStyle w:val="Strong"/>
          <w:rFonts w:cs="Arial"/>
          <w:b/>
          <w:bCs/>
        </w:rPr>
        <w:t>What happens to my banked voice while I’m not using it?</w:t>
      </w:r>
    </w:p>
    <w:p w14:paraId="5A49F1B3" w14:textId="77777777" w:rsidR="00B56848" w:rsidRPr="00273481" w:rsidRDefault="00B56848" w:rsidP="000457A7">
      <w:pPr>
        <w:rPr>
          <w:rFonts w:cs="Arial"/>
        </w:rPr>
      </w:pPr>
      <w:r w:rsidRPr="00273481">
        <w:rPr>
          <w:rFonts w:cs="Arial"/>
        </w:rPr>
        <w:t>It’s stored safely by the voice banking company until you want/need to download</w:t>
      </w:r>
      <w:r w:rsidR="00063225" w:rsidRPr="00273481">
        <w:rPr>
          <w:rFonts w:cs="Arial"/>
        </w:rPr>
        <w:t xml:space="preserve"> </w:t>
      </w:r>
      <w:r w:rsidRPr="00273481">
        <w:rPr>
          <w:rFonts w:cs="Arial"/>
        </w:rPr>
        <w:t>it.</w:t>
      </w:r>
    </w:p>
    <w:p w14:paraId="61CA4148" w14:textId="77777777" w:rsidR="00B56848" w:rsidRPr="009717B1" w:rsidRDefault="00B56848" w:rsidP="008D4CB0">
      <w:pPr>
        <w:pStyle w:val="Heading2"/>
        <w:rPr>
          <w:rFonts w:cs="Arial"/>
        </w:rPr>
      </w:pPr>
      <w:r w:rsidRPr="009717B1">
        <w:rPr>
          <w:rStyle w:val="Strong"/>
          <w:rFonts w:cs="Arial"/>
          <w:b/>
          <w:bCs/>
        </w:rPr>
        <w:t>How do I use my banked voice?</w:t>
      </w:r>
      <w:r w:rsidRPr="009717B1">
        <w:rPr>
          <w:rFonts w:cs="Arial"/>
        </w:rPr>
        <w:t xml:space="preserve"> </w:t>
      </w:r>
    </w:p>
    <w:p w14:paraId="27375E85" w14:textId="77777777" w:rsidR="00B56848" w:rsidRPr="009717B1" w:rsidRDefault="00B56848" w:rsidP="000457A7">
      <w:pPr>
        <w:rPr>
          <w:rFonts w:cs="Arial"/>
        </w:rPr>
      </w:pPr>
      <w:r w:rsidRPr="009717B1">
        <w:rPr>
          <w:rFonts w:cs="Arial"/>
        </w:rPr>
        <w:t>You will need a speech generating device, also known as a communication aid, so you can use it for face- to-face communication.</w:t>
      </w:r>
    </w:p>
    <w:p w14:paraId="1231D55B" w14:textId="77777777" w:rsidR="00B56848" w:rsidRPr="0093046B" w:rsidRDefault="00B56848" w:rsidP="008D4CB0">
      <w:pPr>
        <w:pStyle w:val="Heading2"/>
        <w:rPr>
          <w:rFonts w:cs="Arial"/>
        </w:rPr>
      </w:pPr>
      <w:r w:rsidRPr="0093046B">
        <w:rPr>
          <w:rStyle w:val="Strong"/>
          <w:rFonts w:cs="Arial"/>
          <w:b/>
          <w:bCs/>
        </w:rPr>
        <w:t>How will I know what communication aid to get?</w:t>
      </w:r>
      <w:r w:rsidR="00063225" w:rsidRPr="0093046B">
        <w:rPr>
          <w:rStyle w:val="Strong"/>
          <w:rFonts w:cs="Arial"/>
          <w:b/>
          <w:bCs/>
        </w:rPr>
        <w:t xml:space="preserve"> </w:t>
      </w:r>
    </w:p>
    <w:p w14:paraId="1CD2D103" w14:textId="77777777" w:rsidR="00B56848" w:rsidRPr="00296981" w:rsidRDefault="00B56848" w:rsidP="000457A7">
      <w:pPr>
        <w:rPr>
          <w:rFonts w:cs="Arial"/>
        </w:rPr>
      </w:pPr>
      <w:r w:rsidRPr="0093046B">
        <w:rPr>
          <w:rFonts w:cs="Arial"/>
        </w:rPr>
        <w:t>Your Speech and Language Therapist will support you with this. When it’s time</w:t>
      </w:r>
      <w:r w:rsidR="00063225" w:rsidRPr="0093046B">
        <w:rPr>
          <w:rFonts w:cs="Arial"/>
        </w:rPr>
        <w:t xml:space="preserve"> </w:t>
      </w:r>
      <w:r w:rsidRPr="0093046B">
        <w:rPr>
          <w:rFonts w:cs="Arial"/>
        </w:rPr>
        <w:t>for you to use a speech generating device you will be assessed and given a</w:t>
      </w:r>
      <w:r w:rsidR="00063225" w:rsidRPr="00786C8F">
        <w:rPr>
          <w:rFonts w:cs="Arial"/>
        </w:rPr>
        <w:t xml:space="preserve"> </w:t>
      </w:r>
      <w:r w:rsidRPr="00786C8F">
        <w:rPr>
          <w:rFonts w:cs="Arial"/>
        </w:rPr>
        <w:t>communication aid to trial. This is to make sure that what you get is what you</w:t>
      </w:r>
      <w:r w:rsidR="00063225" w:rsidRPr="00296981">
        <w:rPr>
          <w:rFonts w:cs="Arial"/>
        </w:rPr>
        <w:t xml:space="preserve"> </w:t>
      </w:r>
      <w:r w:rsidRPr="00E10B82">
        <w:rPr>
          <w:rFonts w:cs="Arial"/>
        </w:rPr>
        <w:t>need.</w:t>
      </w:r>
    </w:p>
    <w:p w14:paraId="5EA92878" w14:textId="77777777" w:rsidR="00EC4F2A" w:rsidRPr="00296981" w:rsidRDefault="00B56848" w:rsidP="000457A7">
      <w:pPr>
        <w:rPr>
          <w:rFonts w:cs="Arial"/>
        </w:rPr>
      </w:pPr>
      <w:r w:rsidRPr="00296981">
        <w:rPr>
          <w:rFonts w:cs="Arial"/>
        </w:rPr>
        <w:t>What you might need depends on many things, including your vision, head and hand movement and where you will be using your device.</w:t>
      </w:r>
      <w:r w:rsidR="00063225" w:rsidRPr="00296981">
        <w:rPr>
          <w:rFonts w:cs="Arial"/>
        </w:rPr>
        <w:t xml:space="preserve"> </w:t>
      </w:r>
    </w:p>
    <w:p w14:paraId="1A826F45" w14:textId="77777777" w:rsidR="00EC4F2A" w:rsidRPr="00296981" w:rsidRDefault="00EC4F2A" w:rsidP="008D4CB0">
      <w:pPr>
        <w:pStyle w:val="Heading2"/>
        <w:rPr>
          <w:rFonts w:cs="Arial"/>
        </w:rPr>
      </w:pPr>
      <w:r w:rsidRPr="00296981">
        <w:rPr>
          <w:rStyle w:val="Strong"/>
          <w:rFonts w:cs="Arial"/>
          <w:b/>
          <w:bCs/>
        </w:rPr>
        <w:t>Can I use a speech generating device if my hands and arms get weaker?</w:t>
      </w:r>
    </w:p>
    <w:p w14:paraId="18F35E38" w14:textId="77777777" w:rsidR="00EC4F2A" w:rsidRPr="00296981" w:rsidRDefault="00EC4F2A" w:rsidP="00D62BA3">
      <w:pPr>
        <w:rPr>
          <w:rFonts w:cs="Arial"/>
        </w:rPr>
      </w:pPr>
      <w:r w:rsidRPr="00296981">
        <w:rPr>
          <w:rFonts w:cs="Arial"/>
        </w:rPr>
        <w:t>Yes, there are alternatives for people who are unable to use their hands/arms. If using a keyboard or touch screen becomes difficult, your speech and language therapist will refer you to your nearest AAC Service, where you may be eligible for assessm</w:t>
      </w:r>
      <w:r w:rsidRPr="00E10B82">
        <w:rPr>
          <w:rFonts w:cs="Arial"/>
        </w:rPr>
        <w:t>ent</w:t>
      </w:r>
      <w:r w:rsidR="001A05DF" w:rsidRPr="00296981">
        <w:rPr>
          <w:rFonts w:cs="Arial"/>
        </w:rPr>
        <w:t xml:space="preserve"> and equipment loan for face-to-face communication</w:t>
      </w:r>
      <w:r w:rsidRPr="00296981">
        <w:rPr>
          <w:rFonts w:cs="Arial"/>
        </w:rPr>
        <w:t>.</w:t>
      </w:r>
      <w:r w:rsidR="00063225" w:rsidRPr="00296981">
        <w:rPr>
          <w:rFonts w:cs="Arial"/>
        </w:rPr>
        <w:t xml:space="preserve"> </w:t>
      </w:r>
      <w:r w:rsidRPr="00296981">
        <w:rPr>
          <w:rFonts w:cs="Arial"/>
        </w:rPr>
        <w:t>In Kent</w:t>
      </w:r>
      <w:r w:rsidR="007A7C0F" w:rsidRPr="00296981">
        <w:rPr>
          <w:rFonts w:cs="Arial"/>
        </w:rPr>
        <w:t xml:space="preserve"> and Medway</w:t>
      </w:r>
      <w:r w:rsidRPr="00296981">
        <w:rPr>
          <w:rFonts w:cs="Arial"/>
        </w:rPr>
        <w:t xml:space="preserve"> this the KM CAT Service. </w:t>
      </w:r>
    </w:p>
    <w:p w14:paraId="4B724E01" w14:textId="77777777" w:rsidR="00EC4F2A" w:rsidRPr="00296981" w:rsidRDefault="00EC4F2A" w:rsidP="008D4CB0">
      <w:pPr>
        <w:pStyle w:val="Heading2"/>
        <w:rPr>
          <w:rFonts w:cs="Arial"/>
        </w:rPr>
      </w:pPr>
      <w:r w:rsidRPr="00296981">
        <w:rPr>
          <w:rStyle w:val="Strong"/>
          <w:rFonts w:cs="Arial"/>
          <w:b/>
          <w:bCs/>
        </w:rPr>
        <w:t>Will I have to pay for my communication aid?</w:t>
      </w:r>
    </w:p>
    <w:p w14:paraId="7B275706" w14:textId="77777777" w:rsidR="00EC4F2A" w:rsidRPr="00296981" w:rsidRDefault="00100481" w:rsidP="00D62BA3">
      <w:pPr>
        <w:rPr>
          <w:rFonts w:cs="Arial"/>
        </w:rPr>
      </w:pPr>
      <w:r w:rsidRPr="00296981">
        <w:rPr>
          <w:rFonts w:cs="Arial"/>
        </w:rPr>
        <w:t>T</w:t>
      </w:r>
      <w:r w:rsidR="00EC4F2A" w:rsidRPr="00296981">
        <w:rPr>
          <w:rFonts w:cs="Arial"/>
        </w:rPr>
        <w:t>here are various sources for funding communication aids, these include charitable funding (e.g. the MNDA) or NHS funding for long term loans and some other equipment in certain circumstances.</w:t>
      </w:r>
      <w:r w:rsidR="00063225" w:rsidRPr="00296981">
        <w:rPr>
          <w:rFonts w:cs="Arial"/>
        </w:rPr>
        <w:t xml:space="preserve"> </w:t>
      </w:r>
      <w:r w:rsidR="00EC4F2A" w:rsidRPr="00296981">
        <w:rPr>
          <w:rFonts w:cs="Arial"/>
        </w:rPr>
        <w:t> </w:t>
      </w:r>
    </w:p>
    <w:p w14:paraId="2F427924" w14:textId="77777777" w:rsidR="00EC4F2A" w:rsidRPr="00296981" w:rsidRDefault="00EC4F2A" w:rsidP="008D4CB0">
      <w:pPr>
        <w:pStyle w:val="Heading2"/>
        <w:rPr>
          <w:rFonts w:cs="Arial"/>
        </w:rPr>
      </w:pPr>
      <w:r w:rsidRPr="00296981">
        <w:rPr>
          <w:rStyle w:val="Strong"/>
          <w:rFonts w:cs="Arial"/>
          <w:b/>
          <w:bCs/>
        </w:rPr>
        <w:lastRenderedPageBreak/>
        <w:t>What happens if my needs change over time?</w:t>
      </w:r>
    </w:p>
    <w:p w14:paraId="242E2C94" w14:textId="77777777" w:rsidR="00EC4F2A" w:rsidRPr="00296981" w:rsidRDefault="00EC4F2A" w:rsidP="00D62BA3">
      <w:pPr>
        <w:rPr>
          <w:rFonts w:cs="Arial"/>
        </w:rPr>
      </w:pPr>
      <w:r w:rsidRPr="00296981">
        <w:rPr>
          <w:rFonts w:cs="Arial"/>
        </w:rPr>
        <w:t>Your speech and language therapist and local AAC Service will support you to ensure you receive the best options so you can continue to communicate.</w:t>
      </w:r>
    </w:p>
    <w:p w14:paraId="1A70DCB8" w14:textId="77777777" w:rsidR="00EC4F2A" w:rsidRPr="00296981" w:rsidRDefault="00EC4F2A" w:rsidP="008D4CB0">
      <w:pPr>
        <w:pStyle w:val="Heading2"/>
        <w:rPr>
          <w:rFonts w:cs="Arial"/>
        </w:rPr>
      </w:pPr>
      <w:r w:rsidRPr="00296981">
        <w:rPr>
          <w:rStyle w:val="Strong"/>
          <w:rFonts w:cs="Arial"/>
          <w:b/>
          <w:bCs/>
        </w:rPr>
        <w:t>I’m a long term AAC user with a loaned device from KM CAT and I’m currently using an off-the-shelf voice. I’m keen to have a banked voice so I sound more like my family and friends. Will I be able to use it on my communication aid?</w:t>
      </w:r>
    </w:p>
    <w:p w14:paraId="76D04619" w14:textId="73507BAA" w:rsidR="00EC4F2A" w:rsidRPr="00296981" w:rsidRDefault="00EC4F2A" w:rsidP="00D62BA3">
      <w:pPr>
        <w:rPr>
          <w:rFonts w:cs="Arial"/>
        </w:rPr>
      </w:pPr>
      <w:r w:rsidRPr="00296981">
        <w:rPr>
          <w:rFonts w:cs="Arial"/>
        </w:rPr>
        <w:t>As a starting point, please contact KM CAT before committing to pay</w:t>
      </w:r>
      <w:r w:rsidRPr="00187DE0">
        <w:rPr>
          <w:rFonts w:cs="Arial"/>
        </w:rPr>
        <w:t xml:space="preserve"> for voice banking, as not all </w:t>
      </w:r>
      <w:r w:rsidRPr="00296981">
        <w:rPr>
          <w:rFonts w:cs="Arial"/>
        </w:rPr>
        <w:t>communication aids are compatible. We will double check with your chosen voice banking company whether your new bespoke voice can be downloaded onto our communication aid.</w:t>
      </w:r>
    </w:p>
    <w:p w14:paraId="71A51FE4" w14:textId="66C566D6" w:rsidR="008627EA" w:rsidRPr="00296981" w:rsidRDefault="008627EA" w:rsidP="00D62BA3">
      <w:pPr>
        <w:rPr>
          <w:rFonts w:cs="Arial"/>
        </w:rPr>
      </w:pPr>
    </w:p>
    <w:p w14:paraId="3E070712" w14:textId="57F566D5" w:rsidR="008627EA" w:rsidRPr="000457A7" w:rsidRDefault="008627EA" w:rsidP="00D62BA3"/>
    <w:p w14:paraId="2F1E2352" w14:textId="77777777" w:rsidR="00FD6A4D" w:rsidRPr="000A4587" w:rsidRDefault="00FD6A4D" w:rsidP="00FD6A4D">
      <w:pPr>
        <w:pStyle w:val="z-TopofForm"/>
        <w:rPr>
          <w:b/>
          <w:sz w:val="28"/>
          <w:szCs w:val="28"/>
        </w:rPr>
      </w:pPr>
      <w:r w:rsidRPr="000A4587">
        <w:rPr>
          <w:b/>
          <w:sz w:val="28"/>
          <w:szCs w:val="28"/>
        </w:rPr>
        <w:t>Top of Form</w:t>
      </w:r>
    </w:p>
    <w:p w14:paraId="323DCC8B" w14:textId="77777777" w:rsidR="00F349B3" w:rsidRPr="000A4587" w:rsidRDefault="00F349B3" w:rsidP="00F349B3">
      <w:pPr>
        <w:pStyle w:val="z-BottomofForm"/>
      </w:pPr>
      <w:r w:rsidRPr="000A4587">
        <w:t>Bottom of Form</w:t>
      </w:r>
    </w:p>
    <w:p w14:paraId="07DCBC7A" w14:textId="77777777" w:rsidR="00FD6A4D" w:rsidRPr="000A4587" w:rsidRDefault="00FD6A4D" w:rsidP="00FD6A4D">
      <w:pPr>
        <w:pStyle w:val="z-BottomofForm"/>
      </w:pPr>
      <w:r w:rsidRPr="000A4587">
        <w:t>Bottom of Form</w:t>
      </w:r>
    </w:p>
    <w:sectPr w:rsidR="00FD6A4D" w:rsidRPr="000A4587" w:rsidSect="00D3126A">
      <w:footerReference w:type="default" r:id="rId27"/>
      <w:pgSz w:w="11906" w:h="16838"/>
      <w:pgMar w:top="851" w:right="849" w:bottom="851"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3DDB2" w14:textId="77777777" w:rsidR="00840E49" w:rsidRDefault="00840E49" w:rsidP="00840E49">
      <w:pPr>
        <w:spacing w:after="0" w:line="240" w:lineRule="auto"/>
      </w:pPr>
      <w:r>
        <w:separator/>
      </w:r>
    </w:p>
  </w:endnote>
  <w:endnote w:type="continuationSeparator" w:id="0">
    <w:p w14:paraId="0B0AEDA8" w14:textId="77777777" w:rsidR="00840E49" w:rsidRDefault="00840E49" w:rsidP="00840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152139"/>
      <w:docPartObj>
        <w:docPartGallery w:val="Page Numbers (Bottom of Page)"/>
        <w:docPartUnique/>
      </w:docPartObj>
    </w:sdtPr>
    <w:sdtEndPr>
      <w:rPr>
        <w:noProof/>
      </w:rPr>
    </w:sdtEndPr>
    <w:sdtContent>
      <w:p w14:paraId="284DAF47" w14:textId="77777777" w:rsidR="0083638C" w:rsidRDefault="008363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49FE33" w14:textId="77777777" w:rsidR="00840E49" w:rsidRDefault="00840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7A43E" w14:textId="77777777" w:rsidR="00840E49" w:rsidRDefault="00840E49" w:rsidP="00840E49">
      <w:pPr>
        <w:spacing w:after="0" w:line="240" w:lineRule="auto"/>
      </w:pPr>
      <w:r>
        <w:separator/>
      </w:r>
    </w:p>
  </w:footnote>
  <w:footnote w:type="continuationSeparator" w:id="0">
    <w:p w14:paraId="0AC1C0B8" w14:textId="77777777" w:rsidR="00840E49" w:rsidRDefault="00840E49" w:rsidP="00840E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00F6"/>
    <w:multiLevelType w:val="hybridMultilevel"/>
    <w:tmpl w:val="7F844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4D3C66"/>
    <w:multiLevelType w:val="hybridMultilevel"/>
    <w:tmpl w:val="52DC3232"/>
    <w:lvl w:ilvl="0" w:tplc="2B2EF07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BE43B7"/>
    <w:multiLevelType w:val="hybridMultilevel"/>
    <w:tmpl w:val="EA045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B87814"/>
    <w:multiLevelType w:val="hybridMultilevel"/>
    <w:tmpl w:val="E1DC3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382186"/>
    <w:multiLevelType w:val="hybridMultilevel"/>
    <w:tmpl w:val="7744FB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793851"/>
    <w:multiLevelType w:val="hybridMultilevel"/>
    <w:tmpl w:val="55B0A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61106C"/>
    <w:multiLevelType w:val="hybridMultilevel"/>
    <w:tmpl w:val="80EAF1D2"/>
    <w:lvl w:ilvl="0" w:tplc="456A67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CF7D80"/>
    <w:multiLevelType w:val="hybridMultilevel"/>
    <w:tmpl w:val="6A469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5608CB"/>
    <w:multiLevelType w:val="hybridMultilevel"/>
    <w:tmpl w:val="36AE407A"/>
    <w:lvl w:ilvl="0" w:tplc="834C6B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F946E2"/>
    <w:multiLevelType w:val="hybridMultilevel"/>
    <w:tmpl w:val="3B14C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300425"/>
    <w:multiLevelType w:val="hybridMultilevel"/>
    <w:tmpl w:val="7C983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390E15"/>
    <w:multiLevelType w:val="hybridMultilevel"/>
    <w:tmpl w:val="83AA7B36"/>
    <w:lvl w:ilvl="0" w:tplc="55C00A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0"/>
  </w:num>
  <w:num w:numId="4">
    <w:abstractNumId w:val="2"/>
  </w:num>
  <w:num w:numId="5">
    <w:abstractNumId w:val="3"/>
  </w:num>
  <w:num w:numId="6">
    <w:abstractNumId w:val="4"/>
  </w:num>
  <w:num w:numId="7">
    <w:abstractNumId w:val="5"/>
  </w:num>
  <w:num w:numId="8">
    <w:abstractNumId w:val="0"/>
  </w:num>
  <w:num w:numId="9">
    <w:abstractNumId w:val="9"/>
  </w:num>
  <w:num w:numId="10">
    <w:abstractNumId w:val="8"/>
  </w:num>
  <w:num w:numId="11">
    <w:abstractNumId w:val="11"/>
  </w:num>
  <w:num w:numId="1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D68"/>
    <w:rsid w:val="00010016"/>
    <w:rsid w:val="00012108"/>
    <w:rsid w:val="00044849"/>
    <w:rsid w:val="000457A7"/>
    <w:rsid w:val="00053954"/>
    <w:rsid w:val="00063225"/>
    <w:rsid w:val="00085635"/>
    <w:rsid w:val="000A0891"/>
    <w:rsid w:val="000A0AC2"/>
    <w:rsid w:val="000A3EA4"/>
    <w:rsid w:val="000A4587"/>
    <w:rsid w:val="000B43CA"/>
    <w:rsid w:val="000B6B6E"/>
    <w:rsid w:val="000C1DA3"/>
    <w:rsid w:val="000F0C42"/>
    <w:rsid w:val="000F7C6E"/>
    <w:rsid w:val="00100481"/>
    <w:rsid w:val="00100F2A"/>
    <w:rsid w:val="00112CF8"/>
    <w:rsid w:val="00143E0F"/>
    <w:rsid w:val="001473A8"/>
    <w:rsid w:val="00187DE0"/>
    <w:rsid w:val="001955BB"/>
    <w:rsid w:val="001A05DF"/>
    <w:rsid w:val="001D0931"/>
    <w:rsid w:val="001E4703"/>
    <w:rsid w:val="001E732F"/>
    <w:rsid w:val="002059BF"/>
    <w:rsid w:val="00211DAC"/>
    <w:rsid w:val="00221F49"/>
    <w:rsid w:val="00235BF5"/>
    <w:rsid w:val="00273481"/>
    <w:rsid w:val="00296981"/>
    <w:rsid w:val="002B22F1"/>
    <w:rsid w:val="002B43AF"/>
    <w:rsid w:val="002B51DC"/>
    <w:rsid w:val="002D3EAC"/>
    <w:rsid w:val="002E1D99"/>
    <w:rsid w:val="002E6F2A"/>
    <w:rsid w:val="002F19F8"/>
    <w:rsid w:val="002F42E5"/>
    <w:rsid w:val="003009FF"/>
    <w:rsid w:val="00340697"/>
    <w:rsid w:val="00357C2D"/>
    <w:rsid w:val="003927CE"/>
    <w:rsid w:val="003B305F"/>
    <w:rsid w:val="003D4871"/>
    <w:rsid w:val="003D7183"/>
    <w:rsid w:val="00410B90"/>
    <w:rsid w:val="004128F9"/>
    <w:rsid w:val="00416D24"/>
    <w:rsid w:val="00437D2B"/>
    <w:rsid w:val="00451A59"/>
    <w:rsid w:val="00467838"/>
    <w:rsid w:val="00486A3A"/>
    <w:rsid w:val="00491B52"/>
    <w:rsid w:val="004A28DE"/>
    <w:rsid w:val="004A3030"/>
    <w:rsid w:val="004B26DE"/>
    <w:rsid w:val="004B52A3"/>
    <w:rsid w:val="004D0D7A"/>
    <w:rsid w:val="004E3C4F"/>
    <w:rsid w:val="00506B38"/>
    <w:rsid w:val="0051430E"/>
    <w:rsid w:val="005154C8"/>
    <w:rsid w:val="00521510"/>
    <w:rsid w:val="0052259D"/>
    <w:rsid w:val="005459E5"/>
    <w:rsid w:val="005705A2"/>
    <w:rsid w:val="00577524"/>
    <w:rsid w:val="00587107"/>
    <w:rsid w:val="00587638"/>
    <w:rsid w:val="005A0282"/>
    <w:rsid w:val="005E49C6"/>
    <w:rsid w:val="005F150A"/>
    <w:rsid w:val="00612FA5"/>
    <w:rsid w:val="00630CEB"/>
    <w:rsid w:val="00635F6B"/>
    <w:rsid w:val="00646B26"/>
    <w:rsid w:val="0065275A"/>
    <w:rsid w:val="00653E80"/>
    <w:rsid w:val="00662EE9"/>
    <w:rsid w:val="006727D5"/>
    <w:rsid w:val="00677507"/>
    <w:rsid w:val="00685157"/>
    <w:rsid w:val="00695839"/>
    <w:rsid w:val="006A5273"/>
    <w:rsid w:val="006B26A8"/>
    <w:rsid w:val="006B6E59"/>
    <w:rsid w:val="006C6858"/>
    <w:rsid w:val="006D25A0"/>
    <w:rsid w:val="006E5C67"/>
    <w:rsid w:val="0070269A"/>
    <w:rsid w:val="00704510"/>
    <w:rsid w:val="00706508"/>
    <w:rsid w:val="00717227"/>
    <w:rsid w:val="00727E42"/>
    <w:rsid w:val="00734BF9"/>
    <w:rsid w:val="007410B1"/>
    <w:rsid w:val="00754D2D"/>
    <w:rsid w:val="00755E53"/>
    <w:rsid w:val="00761CA9"/>
    <w:rsid w:val="00773237"/>
    <w:rsid w:val="00774DF9"/>
    <w:rsid w:val="00786C8F"/>
    <w:rsid w:val="00794D99"/>
    <w:rsid w:val="007970E7"/>
    <w:rsid w:val="007A7C0F"/>
    <w:rsid w:val="007B0B22"/>
    <w:rsid w:val="007C1AFC"/>
    <w:rsid w:val="007D7E9F"/>
    <w:rsid w:val="007E3AAE"/>
    <w:rsid w:val="007E7776"/>
    <w:rsid w:val="007F4E22"/>
    <w:rsid w:val="00806032"/>
    <w:rsid w:val="008176F7"/>
    <w:rsid w:val="00822A4E"/>
    <w:rsid w:val="00826F08"/>
    <w:rsid w:val="00832E01"/>
    <w:rsid w:val="0083638C"/>
    <w:rsid w:val="00840E49"/>
    <w:rsid w:val="00842586"/>
    <w:rsid w:val="00842D24"/>
    <w:rsid w:val="008459BF"/>
    <w:rsid w:val="008627EA"/>
    <w:rsid w:val="008B28EA"/>
    <w:rsid w:val="008D4CB0"/>
    <w:rsid w:val="008F7706"/>
    <w:rsid w:val="0090233A"/>
    <w:rsid w:val="009076E2"/>
    <w:rsid w:val="00910238"/>
    <w:rsid w:val="00915AFD"/>
    <w:rsid w:val="009171B1"/>
    <w:rsid w:val="0093046B"/>
    <w:rsid w:val="0093753C"/>
    <w:rsid w:val="00943BA9"/>
    <w:rsid w:val="00943E63"/>
    <w:rsid w:val="00961FB5"/>
    <w:rsid w:val="0096510F"/>
    <w:rsid w:val="009717B1"/>
    <w:rsid w:val="0098478A"/>
    <w:rsid w:val="00987E98"/>
    <w:rsid w:val="009B0AED"/>
    <w:rsid w:val="009B3EC5"/>
    <w:rsid w:val="009B5E21"/>
    <w:rsid w:val="009D07D2"/>
    <w:rsid w:val="009E18AA"/>
    <w:rsid w:val="009E3F6C"/>
    <w:rsid w:val="009F58E7"/>
    <w:rsid w:val="00A00821"/>
    <w:rsid w:val="00A0506A"/>
    <w:rsid w:val="00A24223"/>
    <w:rsid w:val="00A2476A"/>
    <w:rsid w:val="00A44B9F"/>
    <w:rsid w:val="00A60C5C"/>
    <w:rsid w:val="00A74AF9"/>
    <w:rsid w:val="00A86D38"/>
    <w:rsid w:val="00AB3540"/>
    <w:rsid w:val="00AC4BF2"/>
    <w:rsid w:val="00AC76A4"/>
    <w:rsid w:val="00AD43A4"/>
    <w:rsid w:val="00AE774A"/>
    <w:rsid w:val="00AF37BE"/>
    <w:rsid w:val="00B005FE"/>
    <w:rsid w:val="00B213D8"/>
    <w:rsid w:val="00B27CEF"/>
    <w:rsid w:val="00B351E4"/>
    <w:rsid w:val="00B47DE8"/>
    <w:rsid w:val="00B56848"/>
    <w:rsid w:val="00B63E40"/>
    <w:rsid w:val="00B754C1"/>
    <w:rsid w:val="00BE26BC"/>
    <w:rsid w:val="00C033E4"/>
    <w:rsid w:val="00C13900"/>
    <w:rsid w:val="00C52C03"/>
    <w:rsid w:val="00C52C73"/>
    <w:rsid w:val="00C55E7C"/>
    <w:rsid w:val="00C74257"/>
    <w:rsid w:val="00C76797"/>
    <w:rsid w:val="00C7773B"/>
    <w:rsid w:val="00C77BA3"/>
    <w:rsid w:val="00C837AF"/>
    <w:rsid w:val="00CA7184"/>
    <w:rsid w:val="00CB77BE"/>
    <w:rsid w:val="00CC3A51"/>
    <w:rsid w:val="00CE20B6"/>
    <w:rsid w:val="00CE4BB2"/>
    <w:rsid w:val="00D03D48"/>
    <w:rsid w:val="00D124A1"/>
    <w:rsid w:val="00D1509A"/>
    <w:rsid w:val="00D27A9B"/>
    <w:rsid w:val="00D3126A"/>
    <w:rsid w:val="00D4227E"/>
    <w:rsid w:val="00D51595"/>
    <w:rsid w:val="00D62BA3"/>
    <w:rsid w:val="00D67654"/>
    <w:rsid w:val="00DB366C"/>
    <w:rsid w:val="00DB6F02"/>
    <w:rsid w:val="00DC1EA5"/>
    <w:rsid w:val="00DD1D11"/>
    <w:rsid w:val="00E1023D"/>
    <w:rsid w:val="00E10B82"/>
    <w:rsid w:val="00E13FD5"/>
    <w:rsid w:val="00E211B4"/>
    <w:rsid w:val="00E46605"/>
    <w:rsid w:val="00E50997"/>
    <w:rsid w:val="00E567F7"/>
    <w:rsid w:val="00E665A1"/>
    <w:rsid w:val="00E66820"/>
    <w:rsid w:val="00E75363"/>
    <w:rsid w:val="00E8792A"/>
    <w:rsid w:val="00E9011D"/>
    <w:rsid w:val="00EA78B6"/>
    <w:rsid w:val="00EB426A"/>
    <w:rsid w:val="00EC1E87"/>
    <w:rsid w:val="00EC4216"/>
    <w:rsid w:val="00EC4F2A"/>
    <w:rsid w:val="00ED0A51"/>
    <w:rsid w:val="00EE6615"/>
    <w:rsid w:val="00EF7300"/>
    <w:rsid w:val="00F135F1"/>
    <w:rsid w:val="00F26D68"/>
    <w:rsid w:val="00F31186"/>
    <w:rsid w:val="00F3400E"/>
    <w:rsid w:val="00F349B3"/>
    <w:rsid w:val="00F420E2"/>
    <w:rsid w:val="00F44970"/>
    <w:rsid w:val="00F464E4"/>
    <w:rsid w:val="00F50B7E"/>
    <w:rsid w:val="00F604CA"/>
    <w:rsid w:val="00F66012"/>
    <w:rsid w:val="00F976B1"/>
    <w:rsid w:val="00FC5FFA"/>
    <w:rsid w:val="00FD6A4D"/>
    <w:rsid w:val="00FE1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3786284"/>
  <w15:chartTrackingRefBased/>
  <w15:docId w15:val="{2AF628D9-70BB-4E02-9D40-CF113D73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22F1"/>
    <w:pPr>
      <w:spacing w:after="80"/>
    </w:pPr>
    <w:rPr>
      <w:rFonts w:ascii="Arial" w:hAnsi="Arial"/>
      <w:sz w:val="24"/>
    </w:rPr>
  </w:style>
  <w:style w:type="paragraph" w:styleId="Heading1">
    <w:name w:val="heading 1"/>
    <w:basedOn w:val="Normal"/>
    <w:next w:val="Normal"/>
    <w:link w:val="Heading1Char"/>
    <w:uiPriority w:val="9"/>
    <w:qFormat/>
    <w:rsid w:val="000A4587"/>
    <w:pPr>
      <w:keepNext/>
      <w:keepLines/>
      <w:spacing w:before="240" w:after="120"/>
      <w:outlineLvl w:val="0"/>
    </w:pPr>
    <w:rPr>
      <w:rFonts w:eastAsiaTheme="majorEastAsia" w:cstheme="majorBidi"/>
      <w:color w:val="2F5496" w:themeColor="accent1" w:themeShade="BF"/>
      <w:sz w:val="44"/>
      <w:szCs w:val="32"/>
    </w:rPr>
  </w:style>
  <w:style w:type="paragraph" w:styleId="Heading2">
    <w:name w:val="heading 2"/>
    <w:basedOn w:val="Normal"/>
    <w:next w:val="Normal"/>
    <w:link w:val="Heading2Char"/>
    <w:uiPriority w:val="9"/>
    <w:qFormat/>
    <w:rsid w:val="004B26DE"/>
    <w:pPr>
      <w:spacing w:before="300" w:after="180" w:line="240" w:lineRule="auto"/>
      <w:outlineLvl w:val="1"/>
    </w:pPr>
    <w:rPr>
      <w:rFonts w:eastAsia="Times New Roman" w:cs="Times New Roman"/>
      <w:b/>
      <w:bCs/>
      <w:color w:val="595959" w:themeColor="text1" w:themeTint="A6"/>
      <w:sz w:val="28"/>
      <w:szCs w:val="36"/>
      <w:lang w:eastAsia="en-GB"/>
    </w:rPr>
  </w:style>
  <w:style w:type="paragraph" w:styleId="Heading3">
    <w:name w:val="heading 3"/>
    <w:basedOn w:val="Normal"/>
    <w:next w:val="Normal"/>
    <w:link w:val="Heading3Char"/>
    <w:uiPriority w:val="9"/>
    <w:qFormat/>
    <w:rsid w:val="000457A7"/>
    <w:pPr>
      <w:spacing w:before="240" w:after="120" w:line="240" w:lineRule="auto"/>
      <w:outlineLvl w:val="2"/>
    </w:pPr>
    <w:rPr>
      <w:rFonts w:eastAsia="Times New Roman" w:cs="Times New Roman"/>
      <w:bCs/>
      <w:color w:val="2E74B5" w:themeColor="accent5" w:themeShade="BF"/>
      <w:sz w:val="27"/>
      <w:szCs w:val="27"/>
      <w:lang w:eastAsia="en-GB"/>
    </w:rPr>
  </w:style>
  <w:style w:type="paragraph" w:styleId="Heading4">
    <w:name w:val="heading 4"/>
    <w:basedOn w:val="Normal"/>
    <w:next w:val="Normal"/>
    <w:link w:val="Heading4Char"/>
    <w:uiPriority w:val="9"/>
    <w:semiHidden/>
    <w:unhideWhenUsed/>
    <w:qFormat/>
    <w:rsid w:val="00FD6A4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0CE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26DE"/>
    <w:rPr>
      <w:rFonts w:ascii="Arial" w:eastAsia="Times New Roman" w:hAnsi="Arial" w:cs="Times New Roman"/>
      <w:b/>
      <w:bCs/>
      <w:color w:val="595959" w:themeColor="text1" w:themeTint="A6"/>
      <w:sz w:val="28"/>
      <w:szCs w:val="36"/>
      <w:lang w:eastAsia="en-GB"/>
    </w:rPr>
  </w:style>
  <w:style w:type="character" w:customStyle="1" w:styleId="Heading3Char">
    <w:name w:val="Heading 3 Char"/>
    <w:basedOn w:val="DefaultParagraphFont"/>
    <w:link w:val="Heading3"/>
    <w:uiPriority w:val="9"/>
    <w:rsid w:val="000457A7"/>
    <w:rPr>
      <w:rFonts w:ascii="Arial" w:eastAsia="Times New Roman" w:hAnsi="Arial" w:cs="Times New Roman"/>
      <w:bCs/>
      <w:color w:val="2E74B5" w:themeColor="accent5" w:themeShade="BF"/>
      <w:sz w:val="27"/>
      <w:szCs w:val="27"/>
      <w:lang w:eastAsia="en-GB"/>
    </w:rPr>
  </w:style>
  <w:style w:type="paragraph" w:styleId="NormalWeb">
    <w:name w:val="Normal (Web)"/>
    <w:basedOn w:val="Normal"/>
    <w:uiPriority w:val="99"/>
    <w:unhideWhenUsed/>
    <w:rsid w:val="00D03D48"/>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D03D48"/>
    <w:rPr>
      <w:color w:val="0000FF"/>
      <w:u w:val="single"/>
    </w:rPr>
  </w:style>
  <w:style w:type="character" w:customStyle="1" w:styleId="Heading1Char">
    <w:name w:val="Heading 1 Char"/>
    <w:basedOn w:val="DefaultParagraphFont"/>
    <w:link w:val="Heading1"/>
    <w:uiPriority w:val="9"/>
    <w:rsid w:val="000A4587"/>
    <w:rPr>
      <w:rFonts w:ascii="Arial" w:eastAsiaTheme="majorEastAsia" w:hAnsi="Arial" w:cstheme="majorBidi"/>
      <w:color w:val="2F5496" w:themeColor="accent1" w:themeShade="BF"/>
      <w:sz w:val="44"/>
      <w:szCs w:val="32"/>
    </w:rPr>
  </w:style>
  <w:style w:type="character" w:styleId="Strong">
    <w:name w:val="Strong"/>
    <w:basedOn w:val="DefaultParagraphFont"/>
    <w:uiPriority w:val="22"/>
    <w:qFormat/>
    <w:rsid w:val="00D03D48"/>
    <w:rPr>
      <w:b/>
      <w:bCs/>
    </w:rPr>
  </w:style>
  <w:style w:type="character" w:styleId="Emphasis">
    <w:name w:val="Emphasis"/>
    <w:basedOn w:val="DefaultParagraphFont"/>
    <w:uiPriority w:val="20"/>
    <w:qFormat/>
    <w:rsid w:val="00D03D48"/>
    <w:rPr>
      <w:i/>
      <w:iCs/>
    </w:rPr>
  </w:style>
  <w:style w:type="paragraph" w:styleId="ListParagraph">
    <w:name w:val="List Paragraph"/>
    <w:basedOn w:val="Normal"/>
    <w:uiPriority w:val="34"/>
    <w:qFormat/>
    <w:rsid w:val="00D124A1"/>
    <w:pPr>
      <w:spacing w:after="0" w:line="240" w:lineRule="auto"/>
      <w:ind w:left="720"/>
      <w:contextualSpacing/>
    </w:pPr>
    <w:rPr>
      <w:rFonts w:ascii="Times New Roman" w:eastAsia="Times New Roman" w:hAnsi="Times New Roman" w:cs="Times New Roman"/>
      <w:szCs w:val="24"/>
      <w:lang w:eastAsia="en-GB"/>
    </w:rPr>
  </w:style>
  <w:style w:type="paragraph" w:styleId="z-TopofForm">
    <w:name w:val="HTML Top of Form"/>
    <w:basedOn w:val="Normal"/>
    <w:next w:val="Normal"/>
    <w:link w:val="z-TopofFormChar"/>
    <w:hidden/>
    <w:uiPriority w:val="99"/>
    <w:semiHidden/>
    <w:unhideWhenUsed/>
    <w:rsid w:val="001E732F"/>
    <w:pPr>
      <w:pBdr>
        <w:bottom w:val="single" w:sz="6" w:space="1" w:color="auto"/>
      </w:pBdr>
      <w:spacing w:after="0" w:line="240" w:lineRule="auto"/>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1E732F"/>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E732F"/>
    <w:pPr>
      <w:pBdr>
        <w:top w:val="single" w:sz="6" w:space="1" w:color="auto"/>
      </w:pBdr>
      <w:spacing w:after="0" w:line="240" w:lineRule="auto"/>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semiHidden/>
    <w:rsid w:val="001E732F"/>
    <w:rPr>
      <w:rFonts w:ascii="Arial" w:eastAsia="Times New Roman" w:hAnsi="Arial" w:cs="Arial"/>
      <w:vanish/>
      <w:sz w:val="16"/>
      <w:szCs w:val="16"/>
      <w:lang w:eastAsia="en-GB"/>
    </w:rPr>
  </w:style>
  <w:style w:type="paragraph" w:customStyle="1" w:styleId="parent">
    <w:name w:val="parent"/>
    <w:basedOn w:val="Normal"/>
    <w:rsid w:val="001E732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current">
    <w:name w:val="current"/>
    <w:basedOn w:val="Normal"/>
    <w:rsid w:val="001E732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4Char">
    <w:name w:val="Heading 4 Char"/>
    <w:basedOn w:val="DefaultParagraphFont"/>
    <w:link w:val="Heading4"/>
    <w:uiPriority w:val="9"/>
    <w:semiHidden/>
    <w:rsid w:val="00FD6A4D"/>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FD6A4D"/>
    <w:rPr>
      <w:color w:val="954F72" w:themeColor="followedHyperlink"/>
      <w:u w:val="single"/>
    </w:rPr>
  </w:style>
  <w:style w:type="character" w:customStyle="1" w:styleId="Heading5Char">
    <w:name w:val="Heading 5 Char"/>
    <w:basedOn w:val="DefaultParagraphFont"/>
    <w:link w:val="Heading5"/>
    <w:uiPriority w:val="9"/>
    <w:semiHidden/>
    <w:rsid w:val="00630CEB"/>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2D3EAC"/>
    <w:rPr>
      <w:color w:val="605E5C"/>
      <w:shd w:val="clear" w:color="auto" w:fill="E1DFDD"/>
    </w:rPr>
  </w:style>
  <w:style w:type="paragraph" w:styleId="Title">
    <w:name w:val="Title"/>
    <w:basedOn w:val="Normal"/>
    <w:next w:val="Normal"/>
    <w:link w:val="TitleChar"/>
    <w:uiPriority w:val="10"/>
    <w:qFormat/>
    <w:rsid w:val="000A4587"/>
    <w:pPr>
      <w:spacing w:after="0" w:line="240" w:lineRule="auto"/>
      <w:contextualSpacing/>
    </w:pPr>
    <w:rPr>
      <w:rFonts w:eastAsiaTheme="majorEastAsia" w:cstheme="majorBidi"/>
      <w:color w:val="2E74B5" w:themeColor="accent5" w:themeShade="BF"/>
      <w:spacing w:val="-10"/>
      <w:kern w:val="28"/>
      <w:sz w:val="72"/>
      <w:szCs w:val="56"/>
    </w:rPr>
  </w:style>
  <w:style w:type="character" w:customStyle="1" w:styleId="TitleChar">
    <w:name w:val="Title Char"/>
    <w:basedOn w:val="DefaultParagraphFont"/>
    <w:link w:val="Title"/>
    <w:uiPriority w:val="10"/>
    <w:rsid w:val="000A4587"/>
    <w:rPr>
      <w:rFonts w:ascii="Arial" w:eastAsiaTheme="majorEastAsia" w:hAnsi="Arial" w:cstheme="majorBidi"/>
      <w:color w:val="2E74B5" w:themeColor="accent5" w:themeShade="BF"/>
      <w:spacing w:val="-10"/>
      <w:kern w:val="28"/>
      <w:sz w:val="72"/>
      <w:szCs w:val="56"/>
    </w:rPr>
  </w:style>
  <w:style w:type="paragraph" w:styleId="NoSpacing">
    <w:name w:val="No Spacing"/>
    <w:uiPriority w:val="1"/>
    <w:qFormat/>
    <w:rsid w:val="000A4587"/>
    <w:pPr>
      <w:spacing w:after="0" w:line="240" w:lineRule="auto"/>
    </w:pPr>
  </w:style>
  <w:style w:type="paragraph" w:styleId="Header">
    <w:name w:val="header"/>
    <w:basedOn w:val="Normal"/>
    <w:link w:val="HeaderChar"/>
    <w:uiPriority w:val="99"/>
    <w:unhideWhenUsed/>
    <w:rsid w:val="00840E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E49"/>
    <w:rPr>
      <w:rFonts w:ascii="Arial" w:hAnsi="Arial"/>
      <w:sz w:val="24"/>
    </w:rPr>
  </w:style>
  <w:style w:type="paragraph" w:styleId="Footer">
    <w:name w:val="footer"/>
    <w:basedOn w:val="Normal"/>
    <w:link w:val="FooterChar"/>
    <w:uiPriority w:val="99"/>
    <w:unhideWhenUsed/>
    <w:rsid w:val="00840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E49"/>
    <w:rPr>
      <w:rFonts w:ascii="Arial" w:hAnsi="Arial"/>
      <w:sz w:val="24"/>
    </w:rPr>
  </w:style>
  <w:style w:type="character" w:styleId="CommentReference">
    <w:name w:val="annotation reference"/>
    <w:basedOn w:val="DefaultParagraphFont"/>
    <w:uiPriority w:val="99"/>
    <w:semiHidden/>
    <w:unhideWhenUsed/>
    <w:rsid w:val="00AB3540"/>
    <w:rPr>
      <w:sz w:val="16"/>
      <w:szCs w:val="16"/>
    </w:rPr>
  </w:style>
  <w:style w:type="paragraph" w:styleId="CommentText">
    <w:name w:val="annotation text"/>
    <w:basedOn w:val="Normal"/>
    <w:link w:val="CommentTextChar"/>
    <w:uiPriority w:val="99"/>
    <w:semiHidden/>
    <w:unhideWhenUsed/>
    <w:rsid w:val="00AB3540"/>
    <w:pPr>
      <w:spacing w:line="240" w:lineRule="auto"/>
    </w:pPr>
    <w:rPr>
      <w:sz w:val="20"/>
      <w:szCs w:val="20"/>
    </w:rPr>
  </w:style>
  <w:style w:type="character" w:customStyle="1" w:styleId="CommentTextChar">
    <w:name w:val="Comment Text Char"/>
    <w:basedOn w:val="DefaultParagraphFont"/>
    <w:link w:val="CommentText"/>
    <w:uiPriority w:val="99"/>
    <w:semiHidden/>
    <w:rsid w:val="00AB354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3540"/>
    <w:rPr>
      <w:b/>
      <w:bCs/>
    </w:rPr>
  </w:style>
  <w:style w:type="character" w:customStyle="1" w:styleId="CommentSubjectChar">
    <w:name w:val="Comment Subject Char"/>
    <w:basedOn w:val="CommentTextChar"/>
    <w:link w:val="CommentSubject"/>
    <w:uiPriority w:val="99"/>
    <w:semiHidden/>
    <w:rsid w:val="00AB3540"/>
    <w:rPr>
      <w:rFonts w:ascii="Arial" w:hAnsi="Arial"/>
      <w:b/>
      <w:bCs/>
      <w:sz w:val="20"/>
      <w:szCs w:val="20"/>
    </w:rPr>
  </w:style>
  <w:style w:type="paragraph" w:styleId="BalloonText">
    <w:name w:val="Balloon Text"/>
    <w:basedOn w:val="Normal"/>
    <w:link w:val="BalloonTextChar"/>
    <w:uiPriority w:val="99"/>
    <w:semiHidden/>
    <w:unhideWhenUsed/>
    <w:rsid w:val="00AB3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5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2788">
      <w:bodyDiv w:val="1"/>
      <w:marLeft w:val="0"/>
      <w:marRight w:val="0"/>
      <w:marTop w:val="0"/>
      <w:marBottom w:val="0"/>
      <w:divBdr>
        <w:top w:val="none" w:sz="0" w:space="0" w:color="auto"/>
        <w:left w:val="none" w:sz="0" w:space="0" w:color="auto"/>
        <w:bottom w:val="none" w:sz="0" w:space="0" w:color="auto"/>
        <w:right w:val="none" w:sz="0" w:space="0" w:color="auto"/>
      </w:divBdr>
      <w:divsChild>
        <w:div w:id="1411082302">
          <w:marLeft w:val="0"/>
          <w:marRight w:val="0"/>
          <w:marTop w:val="0"/>
          <w:marBottom w:val="0"/>
          <w:divBdr>
            <w:top w:val="none" w:sz="0" w:space="0" w:color="auto"/>
            <w:left w:val="none" w:sz="0" w:space="0" w:color="auto"/>
            <w:bottom w:val="none" w:sz="0" w:space="0" w:color="auto"/>
            <w:right w:val="none" w:sz="0" w:space="0" w:color="auto"/>
          </w:divBdr>
        </w:div>
        <w:div w:id="850992771">
          <w:marLeft w:val="0"/>
          <w:marRight w:val="0"/>
          <w:marTop w:val="0"/>
          <w:marBottom w:val="0"/>
          <w:divBdr>
            <w:top w:val="none" w:sz="0" w:space="0" w:color="auto"/>
            <w:left w:val="none" w:sz="0" w:space="0" w:color="auto"/>
            <w:bottom w:val="none" w:sz="0" w:space="0" w:color="auto"/>
            <w:right w:val="none" w:sz="0" w:space="0" w:color="auto"/>
          </w:divBdr>
        </w:div>
        <w:div w:id="371930635">
          <w:marLeft w:val="0"/>
          <w:marRight w:val="0"/>
          <w:marTop w:val="0"/>
          <w:marBottom w:val="0"/>
          <w:divBdr>
            <w:top w:val="none" w:sz="0" w:space="0" w:color="auto"/>
            <w:left w:val="none" w:sz="0" w:space="0" w:color="auto"/>
            <w:bottom w:val="none" w:sz="0" w:space="0" w:color="auto"/>
            <w:right w:val="none" w:sz="0" w:space="0" w:color="auto"/>
          </w:divBdr>
        </w:div>
        <w:div w:id="1523516716">
          <w:marLeft w:val="0"/>
          <w:marRight w:val="0"/>
          <w:marTop w:val="0"/>
          <w:marBottom w:val="0"/>
          <w:divBdr>
            <w:top w:val="none" w:sz="0" w:space="0" w:color="auto"/>
            <w:left w:val="none" w:sz="0" w:space="0" w:color="auto"/>
            <w:bottom w:val="none" w:sz="0" w:space="0" w:color="auto"/>
            <w:right w:val="none" w:sz="0" w:space="0" w:color="auto"/>
          </w:divBdr>
        </w:div>
      </w:divsChild>
    </w:div>
    <w:div w:id="215749262">
      <w:bodyDiv w:val="1"/>
      <w:marLeft w:val="0"/>
      <w:marRight w:val="0"/>
      <w:marTop w:val="0"/>
      <w:marBottom w:val="0"/>
      <w:divBdr>
        <w:top w:val="none" w:sz="0" w:space="0" w:color="auto"/>
        <w:left w:val="none" w:sz="0" w:space="0" w:color="auto"/>
        <w:bottom w:val="none" w:sz="0" w:space="0" w:color="auto"/>
        <w:right w:val="none" w:sz="0" w:space="0" w:color="auto"/>
      </w:divBdr>
      <w:divsChild>
        <w:div w:id="1778403405">
          <w:marLeft w:val="0"/>
          <w:marRight w:val="0"/>
          <w:marTop w:val="0"/>
          <w:marBottom w:val="0"/>
          <w:divBdr>
            <w:top w:val="none" w:sz="0" w:space="0" w:color="auto"/>
            <w:left w:val="none" w:sz="0" w:space="0" w:color="auto"/>
            <w:bottom w:val="none" w:sz="0" w:space="0" w:color="auto"/>
            <w:right w:val="none" w:sz="0" w:space="0" w:color="auto"/>
          </w:divBdr>
        </w:div>
        <w:div w:id="1366296610">
          <w:marLeft w:val="0"/>
          <w:marRight w:val="0"/>
          <w:marTop w:val="0"/>
          <w:marBottom w:val="0"/>
          <w:divBdr>
            <w:top w:val="none" w:sz="0" w:space="0" w:color="auto"/>
            <w:left w:val="none" w:sz="0" w:space="0" w:color="auto"/>
            <w:bottom w:val="none" w:sz="0" w:space="0" w:color="auto"/>
            <w:right w:val="none" w:sz="0" w:space="0" w:color="auto"/>
          </w:divBdr>
        </w:div>
      </w:divsChild>
    </w:div>
    <w:div w:id="366876324">
      <w:bodyDiv w:val="1"/>
      <w:marLeft w:val="0"/>
      <w:marRight w:val="0"/>
      <w:marTop w:val="0"/>
      <w:marBottom w:val="0"/>
      <w:divBdr>
        <w:top w:val="none" w:sz="0" w:space="0" w:color="auto"/>
        <w:left w:val="none" w:sz="0" w:space="0" w:color="auto"/>
        <w:bottom w:val="none" w:sz="0" w:space="0" w:color="auto"/>
        <w:right w:val="none" w:sz="0" w:space="0" w:color="auto"/>
      </w:divBdr>
      <w:divsChild>
        <w:div w:id="1943611455">
          <w:marLeft w:val="720"/>
          <w:marRight w:val="0"/>
          <w:marTop w:val="200"/>
          <w:marBottom w:val="0"/>
          <w:divBdr>
            <w:top w:val="none" w:sz="0" w:space="0" w:color="auto"/>
            <w:left w:val="none" w:sz="0" w:space="0" w:color="auto"/>
            <w:bottom w:val="none" w:sz="0" w:space="0" w:color="auto"/>
            <w:right w:val="none" w:sz="0" w:space="0" w:color="auto"/>
          </w:divBdr>
        </w:div>
      </w:divsChild>
    </w:div>
    <w:div w:id="400522147">
      <w:bodyDiv w:val="1"/>
      <w:marLeft w:val="0"/>
      <w:marRight w:val="0"/>
      <w:marTop w:val="0"/>
      <w:marBottom w:val="0"/>
      <w:divBdr>
        <w:top w:val="none" w:sz="0" w:space="0" w:color="auto"/>
        <w:left w:val="none" w:sz="0" w:space="0" w:color="auto"/>
        <w:bottom w:val="none" w:sz="0" w:space="0" w:color="auto"/>
        <w:right w:val="none" w:sz="0" w:space="0" w:color="auto"/>
      </w:divBdr>
    </w:div>
    <w:div w:id="490024997">
      <w:bodyDiv w:val="1"/>
      <w:marLeft w:val="0"/>
      <w:marRight w:val="0"/>
      <w:marTop w:val="0"/>
      <w:marBottom w:val="0"/>
      <w:divBdr>
        <w:top w:val="none" w:sz="0" w:space="0" w:color="auto"/>
        <w:left w:val="none" w:sz="0" w:space="0" w:color="auto"/>
        <w:bottom w:val="none" w:sz="0" w:space="0" w:color="auto"/>
        <w:right w:val="none" w:sz="0" w:space="0" w:color="auto"/>
      </w:divBdr>
      <w:divsChild>
        <w:div w:id="1088577653">
          <w:marLeft w:val="0"/>
          <w:marRight w:val="0"/>
          <w:marTop w:val="0"/>
          <w:marBottom w:val="0"/>
          <w:divBdr>
            <w:top w:val="none" w:sz="0" w:space="0" w:color="auto"/>
            <w:left w:val="none" w:sz="0" w:space="0" w:color="auto"/>
            <w:bottom w:val="none" w:sz="0" w:space="0" w:color="auto"/>
            <w:right w:val="none" w:sz="0" w:space="0" w:color="auto"/>
          </w:divBdr>
        </w:div>
        <w:div w:id="2138450331">
          <w:marLeft w:val="0"/>
          <w:marRight w:val="0"/>
          <w:marTop w:val="0"/>
          <w:marBottom w:val="0"/>
          <w:divBdr>
            <w:top w:val="none" w:sz="0" w:space="0" w:color="auto"/>
            <w:left w:val="none" w:sz="0" w:space="0" w:color="auto"/>
            <w:bottom w:val="none" w:sz="0" w:space="0" w:color="auto"/>
            <w:right w:val="none" w:sz="0" w:space="0" w:color="auto"/>
          </w:divBdr>
        </w:div>
        <w:div w:id="1701932458">
          <w:marLeft w:val="0"/>
          <w:marRight w:val="0"/>
          <w:marTop w:val="0"/>
          <w:marBottom w:val="0"/>
          <w:divBdr>
            <w:top w:val="none" w:sz="0" w:space="0" w:color="auto"/>
            <w:left w:val="none" w:sz="0" w:space="0" w:color="auto"/>
            <w:bottom w:val="none" w:sz="0" w:space="0" w:color="auto"/>
            <w:right w:val="none" w:sz="0" w:space="0" w:color="auto"/>
          </w:divBdr>
        </w:div>
        <w:div w:id="703864625">
          <w:marLeft w:val="0"/>
          <w:marRight w:val="0"/>
          <w:marTop w:val="0"/>
          <w:marBottom w:val="0"/>
          <w:divBdr>
            <w:top w:val="none" w:sz="0" w:space="0" w:color="auto"/>
            <w:left w:val="none" w:sz="0" w:space="0" w:color="auto"/>
            <w:bottom w:val="none" w:sz="0" w:space="0" w:color="auto"/>
            <w:right w:val="none" w:sz="0" w:space="0" w:color="auto"/>
          </w:divBdr>
        </w:div>
        <w:div w:id="223413149">
          <w:marLeft w:val="0"/>
          <w:marRight w:val="0"/>
          <w:marTop w:val="0"/>
          <w:marBottom w:val="0"/>
          <w:divBdr>
            <w:top w:val="none" w:sz="0" w:space="0" w:color="auto"/>
            <w:left w:val="none" w:sz="0" w:space="0" w:color="auto"/>
            <w:bottom w:val="none" w:sz="0" w:space="0" w:color="auto"/>
            <w:right w:val="none" w:sz="0" w:space="0" w:color="auto"/>
          </w:divBdr>
          <w:divsChild>
            <w:div w:id="960108459">
              <w:marLeft w:val="0"/>
              <w:marRight w:val="0"/>
              <w:marTop w:val="0"/>
              <w:marBottom w:val="0"/>
              <w:divBdr>
                <w:top w:val="none" w:sz="0" w:space="0" w:color="auto"/>
                <w:left w:val="none" w:sz="0" w:space="0" w:color="auto"/>
                <w:bottom w:val="none" w:sz="0" w:space="0" w:color="auto"/>
                <w:right w:val="none" w:sz="0" w:space="0" w:color="auto"/>
              </w:divBdr>
              <w:divsChild>
                <w:div w:id="633368115">
                  <w:marLeft w:val="144"/>
                  <w:marRight w:val="144"/>
                  <w:marTop w:val="0"/>
                  <w:marBottom w:val="300"/>
                  <w:divBdr>
                    <w:top w:val="none" w:sz="0" w:space="0" w:color="auto"/>
                    <w:left w:val="none" w:sz="0" w:space="0" w:color="auto"/>
                    <w:bottom w:val="none" w:sz="0" w:space="0" w:color="auto"/>
                    <w:right w:val="none" w:sz="0" w:space="0" w:color="auto"/>
                  </w:divBdr>
                </w:div>
              </w:divsChild>
            </w:div>
          </w:divsChild>
        </w:div>
      </w:divsChild>
    </w:div>
    <w:div w:id="582450578">
      <w:bodyDiv w:val="1"/>
      <w:marLeft w:val="0"/>
      <w:marRight w:val="0"/>
      <w:marTop w:val="0"/>
      <w:marBottom w:val="0"/>
      <w:divBdr>
        <w:top w:val="none" w:sz="0" w:space="0" w:color="auto"/>
        <w:left w:val="none" w:sz="0" w:space="0" w:color="auto"/>
        <w:bottom w:val="none" w:sz="0" w:space="0" w:color="auto"/>
        <w:right w:val="none" w:sz="0" w:space="0" w:color="auto"/>
      </w:divBdr>
      <w:divsChild>
        <w:div w:id="1076442721">
          <w:marLeft w:val="0"/>
          <w:marRight w:val="0"/>
          <w:marTop w:val="0"/>
          <w:marBottom w:val="0"/>
          <w:divBdr>
            <w:top w:val="none" w:sz="0" w:space="0" w:color="auto"/>
            <w:left w:val="none" w:sz="0" w:space="0" w:color="auto"/>
            <w:bottom w:val="none" w:sz="0" w:space="0" w:color="auto"/>
            <w:right w:val="none" w:sz="0" w:space="0" w:color="auto"/>
          </w:divBdr>
        </w:div>
        <w:div w:id="1291327120">
          <w:marLeft w:val="0"/>
          <w:marRight w:val="0"/>
          <w:marTop w:val="0"/>
          <w:marBottom w:val="0"/>
          <w:divBdr>
            <w:top w:val="none" w:sz="0" w:space="0" w:color="auto"/>
            <w:left w:val="none" w:sz="0" w:space="0" w:color="auto"/>
            <w:bottom w:val="none" w:sz="0" w:space="0" w:color="auto"/>
            <w:right w:val="none" w:sz="0" w:space="0" w:color="auto"/>
          </w:divBdr>
          <w:divsChild>
            <w:div w:id="108831310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48650144">
      <w:bodyDiv w:val="1"/>
      <w:marLeft w:val="0"/>
      <w:marRight w:val="0"/>
      <w:marTop w:val="0"/>
      <w:marBottom w:val="0"/>
      <w:divBdr>
        <w:top w:val="none" w:sz="0" w:space="0" w:color="auto"/>
        <w:left w:val="none" w:sz="0" w:space="0" w:color="auto"/>
        <w:bottom w:val="none" w:sz="0" w:space="0" w:color="auto"/>
        <w:right w:val="none" w:sz="0" w:space="0" w:color="auto"/>
      </w:divBdr>
      <w:divsChild>
        <w:div w:id="375668234">
          <w:marLeft w:val="0"/>
          <w:marRight w:val="0"/>
          <w:marTop w:val="0"/>
          <w:marBottom w:val="0"/>
          <w:divBdr>
            <w:top w:val="none" w:sz="0" w:space="0" w:color="auto"/>
            <w:left w:val="none" w:sz="0" w:space="0" w:color="auto"/>
            <w:bottom w:val="none" w:sz="0" w:space="0" w:color="auto"/>
            <w:right w:val="none" w:sz="0" w:space="0" w:color="auto"/>
          </w:divBdr>
        </w:div>
        <w:div w:id="806318652">
          <w:marLeft w:val="0"/>
          <w:marRight w:val="0"/>
          <w:marTop w:val="0"/>
          <w:marBottom w:val="0"/>
          <w:divBdr>
            <w:top w:val="none" w:sz="0" w:space="0" w:color="auto"/>
            <w:left w:val="none" w:sz="0" w:space="0" w:color="auto"/>
            <w:bottom w:val="none" w:sz="0" w:space="0" w:color="auto"/>
            <w:right w:val="none" w:sz="0" w:space="0" w:color="auto"/>
          </w:divBdr>
        </w:div>
        <w:div w:id="858469551">
          <w:marLeft w:val="0"/>
          <w:marRight w:val="0"/>
          <w:marTop w:val="0"/>
          <w:marBottom w:val="0"/>
          <w:divBdr>
            <w:top w:val="none" w:sz="0" w:space="0" w:color="auto"/>
            <w:left w:val="none" w:sz="0" w:space="0" w:color="auto"/>
            <w:bottom w:val="none" w:sz="0" w:space="0" w:color="auto"/>
            <w:right w:val="none" w:sz="0" w:space="0" w:color="auto"/>
          </w:divBdr>
          <w:divsChild>
            <w:div w:id="1167359126">
              <w:marLeft w:val="0"/>
              <w:marRight w:val="0"/>
              <w:marTop w:val="0"/>
              <w:marBottom w:val="0"/>
              <w:divBdr>
                <w:top w:val="none" w:sz="0" w:space="0" w:color="auto"/>
                <w:left w:val="none" w:sz="0" w:space="0" w:color="auto"/>
                <w:bottom w:val="none" w:sz="0" w:space="0" w:color="auto"/>
                <w:right w:val="none" w:sz="0" w:space="0" w:color="auto"/>
              </w:divBdr>
              <w:divsChild>
                <w:div w:id="1943489103">
                  <w:marLeft w:val="144"/>
                  <w:marRight w:val="144"/>
                  <w:marTop w:val="0"/>
                  <w:marBottom w:val="300"/>
                  <w:divBdr>
                    <w:top w:val="none" w:sz="0" w:space="0" w:color="auto"/>
                    <w:left w:val="none" w:sz="0" w:space="0" w:color="auto"/>
                    <w:bottom w:val="none" w:sz="0" w:space="0" w:color="auto"/>
                    <w:right w:val="none" w:sz="0" w:space="0" w:color="auto"/>
                  </w:divBdr>
                </w:div>
              </w:divsChild>
            </w:div>
          </w:divsChild>
        </w:div>
      </w:divsChild>
    </w:div>
    <w:div w:id="801581605">
      <w:bodyDiv w:val="1"/>
      <w:marLeft w:val="0"/>
      <w:marRight w:val="0"/>
      <w:marTop w:val="0"/>
      <w:marBottom w:val="0"/>
      <w:divBdr>
        <w:top w:val="none" w:sz="0" w:space="0" w:color="auto"/>
        <w:left w:val="none" w:sz="0" w:space="0" w:color="auto"/>
        <w:bottom w:val="none" w:sz="0" w:space="0" w:color="auto"/>
        <w:right w:val="none" w:sz="0" w:space="0" w:color="auto"/>
      </w:divBdr>
      <w:divsChild>
        <w:div w:id="168450341">
          <w:marLeft w:val="0"/>
          <w:marRight w:val="0"/>
          <w:marTop w:val="0"/>
          <w:marBottom w:val="0"/>
          <w:divBdr>
            <w:top w:val="none" w:sz="0" w:space="0" w:color="auto"/>
            <w:left w:val="none" w:sz="0" w:space="0" w:color="auto"/>
            <w:bottom w:val="none" w:sz="0" w:space="0" w:color="auto"/>
            <w:right w:val="none" w:sz="0" w:space="0" w:color="auto"/>
          </w:divBdr>
        </w:div>
        <w:div w:id="360520840">
          <w:marLeft w:val="0"/>
          <w:marRight w:val="0"/>
          <w:marTop w:val="0"/>
          <w:marBottom w:val="0"/>
          <w:divBdr>
            <w:top w:val="none" w:sz="0" w:space="0" w:color="auto"/>
            <w:left w:val="none" w:sz="0" w:space="0" w:color="auto"/>
            <w:bottom w:val="none" w:sz="0" w:space="0" w:color="auto"/>
            <w:right w:val="none" w:sz="0" w:space="0" w:color="auto"/>
          </w:divBdr>
        </w:div>
        <w:div w:id="483275272">
          <w:marLeft w:val="0"/>
          <w:marRight w:val="0"/>
          <w:marTop w:val="0"/>
          <w:marBottom w:val="0"/>
          <w:divBdr>
            <w:top w:val="none" w:sz="0" w:space="0" w:color="auto"/>
            <w:left w:val="none" w:sz="0" w:space="0" w:color="auto"/>
            <w:bottom w:val="none" w:sz="0" w:space="0" w:color="auto"/>
            <w:right w:val="none" w:sz="0" w:space="0" w:color="auto"/>
          </w:divBdr>
        </w:div>
        <w:div w:id="435440700">
          <w:marLeft w:val="0"/>
          <w:marRight w:val="0"/>
          <w:marTop w:val="0"/>
          <w:marBottom w:val="0"/>
          <w:divBdr>
            <w:top w:val="none" w:sz="0" w:space="0" w:color="auto"/>
            <w:left w:val="none" w:sz="0" w:space="0" w:color="auto"/>
            <w:bottom w:val="none" w:sz="0" w:space="0" w:color="auto"/>
            <w:right w:val="none" w:sz="0" w:space="0" w:color="auto"/>
          </w:divBdr>
        </w:div>
        <w:div w:id="54863819">
          <w:marLeft w:val="0"/>
          <w:marRight w:val="0"/>
          <w:marTop w:val="0"/>
          <w:marBottom w:val="0"/>
          <w:divBdr>
            <w:top w:val="none" w:sz="0" w:space="0" w:color="auto"/>
            <w:left w:val="none" w:sz="0" w:space="0" w:color="auto"/>
            <w:bottom w:val="none" w:sz="0" w:space="0" w:color="auto"/>
            <w:right w:val="none" w:sz="0" w:space="0" w:color="auto"/>
          </w:divBdr>
        </w:div>
        <w:div w:id="1364011864">
          <w:marLeft w:val="0"/>
          <w:marRight w:val="0"/>
          <w:marTop w:val="0"/>
          <w:marBottom w:val="0"/>
          <w:divBdr>
            <w:top w:val="none" w:sz="0" w:space="0" w:color="auto"/>
            <w:left w:val="none" w:sz="0" w:space="0" w:color="auto"/>
            <w:bottom w:val="none" w:sz="0" w:space="0" w:color="auto"/>
            <w:right w:val="none" w:sz="0" w:space="0" w:color="auto"/>
          </w:divBdr>
        </w:div>
        <w:div w:id="523131067">
          <w:marLeft w:val="0"/>
          <w:marRight w:val="0"/>
          <w:marTop w:val="0"/>
          <w:marBottom w:val="0"/>
          <w:divBdr>
            <w:top w:val="none" w:sz="0" w:space="0" w:color="auto"/>
            <w:left w:val="none" w:sz="0" w:space="0" w:color="auto"/>
            <w:bottom w:val="none" w:sz="0" w:space="0" w:color="auto"/>
            <w:right w:val="none" w:sz="0" w:space="0" w:color="auto"/>
          </w:divBdr>
        </w:div>
      </w:divsChild>
    </w:div>
    <w:div w:id="1042708257">
      <w:bodyDiv w:val="1"/>
      <w:marLeft w:val="0"/>
      <w:marRight w:val="0"/>
      <w:marTop w:val="0"/>
      <w:marBottom w:val="0"/>
      <w:divBdr>
        <w:top w:val="none" w:sz="0" w:space="0" w:color="auto"/>
        <w:left w:val="none" w:sz="0" w:space="0" w:color="auto"/>
        <w:bottom w:val="none" w:sz="0" w:space="0" w:color="auto"/>
        <w:right w:val="none" w:sz="0" w:space="0" w:color="auto"/>
      </w:divBdr>
      <w:divsChild>
        <w:div w:id="1657227753">
          <w:marLeft w:val="0"/>
          <w:marRight w:val="0"/>
          <w:marTop w:val="0"/>
          <w:marBottom w:val="0"/>
          <w:divBdr>
            <w:top w:val="none" w:sz="0" w:space="0" w:color="auto"/>
            <w:left w:val="none" w:sz="0" w:space="0" w:color="auto"/>
            <w:bottom w:val="none" w:sz="0" w:space="0" w:color="auto"/>
            <w:right w:val="none" w:sz="0" w:space="0" w:color="auto"/>
          </w:divBdr>
        </w:div>
        <w:div w:id="801113173">
          <w:marLeft w:val="0"/>
          <w:marRight w:val="0"/>
          <w:marTop w:val="0"/>
          <w:marBottom w:val="0"/>
          <w:divBdr>
            <w:top w:val="none" w:sz="0" w:space="0" w:color="auto"/>
            <w:left w:val="none" w:sz="0" w:space="0" w:color="auto"/>
            <w:bottom w:val="none" w:sz="0" w:space="0" w:color="auto"/>
            <w:right w:val="none" w:sz="0" w:space="0" w:color="auto"/>
          </w:divBdr>
        </w:div>
      </w:divsChild>
    </w:div>
    <w:div w:id="1185290372">
      <w:bodyDiv w:val="1"/>
      <w:marLeft w:val="0"/>
      <w:marRight w:val="0"/>
      <w:marTop w:val="0"/>
      <w:marBottom w:val="0"/>
      <w:divBdr>
        <w:top w:val="none" w:sz="0" w:space="0" w:color="auto"/>
        <w:left w:val="none" w:sz="0" w:space="0" w:color="auto"/>
        <w:bottom w:val="none" w:sz="0" w:space="0" w:color="auto"/>
        <w:right w:val="none" w:sz="0" w:space="0" w:color="auto"/>
      </w:divBdr>
    </w:div>
    <w:div w:id="1188565716">
      <w:bodyDiv w:val="1"/>
      <w:marLeft w:val="0"/>
      <w:marRight w:val="0"/>
      <w:marTop w:val="0"/>
      <w:marBottom w:val="0"/>
      <w:divBdr>
        <w:top w:val="none" w:sz="0" w:space="0" w:color="auto"/>
        <w:left w:val="none" w:sz="0" w:space="0" w:color="auto"/>
        <w:bottom w:val="none" w:sz="0" w:space="0" w:color="auto"/>
        <w:right w:val="none" w:sz="0" w:space="0" w:color="auto"/>
      </w:divBdr>
    </w:div>
    <w:div w:id="1245148990">
      <w:bodyDiv w:val="1"/>
      <w:marLeft w:val="0"/>
      <w:marRight w:val="0"/>
      <w:marTop w:val="0"/>
      <w:marBottom w:val="0"/>
      <w:divBdr>
        <w:top w:val="none" w:sz="0" w:space="0" w:color="auto"/>
        <w:left w:val="none" w:sz="0" w:space="0" w:color="auto"/>
        <w:bottom w:val="none" w:sz="0" w:space="0" w:color="auto"/>
        <w:right w:val="none" w:sz="0" w:space="0" w:color="auto"/>
      </w:divBdr>
    </w:div>
    <w:div w:id="1304769854">
      <w:bodyDiv w:val="1"/>
      <w:marLeft w:val="0"/>
      <w:marRight w:val="0"/>
      <w:marTop w:val="0"/>
      <w:marBottom w:val="0"/>
      <w:divBdr>
        <w:top w:val="none" w:sz="0" w:space="0" w:color="auto"/>
        <w:left w:val="none" w:sz="0" w:space="0" w:color="auto"/>
        <w:bottom w:val="none" w:sz="0" w:space="0" w:color="auto"/>
        <w:right w:val="none" w:sz="0" w:space="0" w:color="auto"/>
      </w:divBdr>
      <w:divsChild>
        <w:div w:id="20519447">
          <w:marLeft w:val="547"/>
          <w:marRight w:val="0"/>
          <w:marTop w:val="200"/>
          <w:marBottom w:val="0"/>
          <w:divBdr>
            <w:top w:val="none" w:sz="0" w:space="0" w:color="auto"/>
            <w:left w:val="none" w:sz="0" w:space="0" w:color="auto"/>
            <w:bottom w:val="none" w:sz="0" w:space="0" w:color="auto"/>
            <w:right w:val="none" w:sz="0" w:space="0" w:color="auto"/>
          </w:divBdr>
        </w:div>
        <w:div w:id="1278491671">
          <w:marLeft w:val="547"/>
          <w:marRight w:val="0"/>
          <w:marTop w:val="200"/>
          <w:marBottom w:val="0"/>
          <w:divBdr>
            <w:top w:val="none" w:sz="0" w:space="0" w:color="auto"/>
            <w:left w:val="none" w:sz="0" w:space="0" w:color="auto"/>
            <w:bottom w:val="none" w:sz="0" w:space="0" w:color="auto"/>
            <w:right w:val="none" w:sz="0" w:space="0" w:color="auto"/>
          </w:divBdr>
        </w:div>
      </w:divsChild>
    </w:div>
    <w:div w:id="1310020078">
      <w:bodyDiv w:val="1"/>
      <w:marLeft w:val="0"/>
      <w:marRight w:val="0"/>
      <w:marTop w:val="0"/>
      <w:marBottom w:val="0"/>
      <w:divBdr>
        <w:top w:val="none" w:sz="0" w:space="0" w:color="auto"/>
        <w:left w:val="none" w:sz="0" w:space="0" w:color="auto"/>
        <w:bottom w:val="none" w:sz="0" w:space="0" w:color="auto"/>
        <w:right w:val="none" w:sz="0" w:space="0" w:color="auto"/>
      </w:divBdr>
      <w:divsChild>
        <w:div w:id="933170621">
          <w:marLeft w:val="0"/>
          <w:marRight w:val="0"/>
          <w:marTop w:val="0"/>
          <w:marBottom w:val="0"/>
          <w:divBdr>
            <w:top w:val="none" w:sz="0" w:space="0" w:color="auto"/>
            <w:left w:val="none" w:sz="0" w:space="0" w:color="auto"/>
            <w:bottom w:val="none" w:sz="0" w:space="0" w:color="auto"/>
            <w:right w:val="none" w:sz="0" w:space="0" w:color="auto"/>
          </w:divBdr>
        </w:div>
        <w:div w:id="1194414938">
          <w:marLeft w:val="0"/>
          <w:marRight w:val="0"/>
          <w:marTop w:val="0"/>
          <w:marBottom w:val="0"/>
          <w:divBdr>
            <w:top w:val="none" w:sz="0" w:space="0" w:color="auto"/>
            <w:left w:val="none" w:sz="0" w:space="0" w:color="auto"/>
            <w:bottom w:val="none" w:sz="0" w:space="0" w:color="auto"/>
            <w:right w:val="none" w:sz="0" w:space="0" w:color="auto"/>
          </w:divBdr>
          <w:divsChild>
            <w:div w:id="432476011">
              <w:blockQuote w:val="1"/>
              <w:marLeft w:val="600"/>
              <w:marRight w:val="0"/>
              <w:marTop w:val="0"/>
              <w:marBottom w:val="0"/>
              <w:divBdr>
                <w:top w:val="none" w:sz="0" w:space="0" w:color="auto"/>
                <w:left w:val="none" w:sz="0" w:space="0" w:color="auto"/>
                <w:bottom w:val="none" w:sz="0" w:space="0" w:color="auto"/>
                <w:right w:val="none" w:sz="0" w:space="0" w:color="auto"/>
              </w:divBdr>
            </w:div>
            <w:div w:id="413625610">
              <w:blockQuote w:val="1"/>
              <w:marLeft w:val="600"/>
              <w:marRight w:val="0"/>
              <w:marTop w:val="0"/>
              <w:marBottom w:val="0"/>
              <w:divBdr>
                <w:top w:val="none" w:sz="0" w:space="0" w:color="auto"/>
                <w:left w:val="none" w:sz="0" w:space="0" w:color="auto"/>
                <w:bottom w:val="none" w:sz="0" w:space="0" w:color="auto"/>
                <w:right w:val="none" w:sz="0" w:space="0" w:color="auto"/>
              </w:divBdr>
            </w:div>
            <w:div w:id="949244048">
              <w:blockQuote w:val="1"/>
              <w:marLeft w:val="600"/>
              <w:marRight w:val="0"/>
              <w:marTop w:val="0"/>
              <w:marBottom w:val="0"/>
              <w:divBdr>
                <w:top w:val="none" w:sz="0" w:space="0" w:color="auto"/>
                <w:left w:val="none" w:sz="0" w:space="0" w:color="auto"/>
                <w:bottom w:val="none" w:sz="0" w:space="0" w:color="auto"/>
                <w:right w:val="none" w:sz="0" w:space="0" w:color="auto"/>
              </w:divBdr>
            </w:div>
            <w:div w:id="1412387778">
              <w:blockQuote w:val="1"/>
              <w:marLeft w:val="600"/>
              <w:marRight w:val="0"/>
              <w:marTop w:val="0"/>
              <w:marBottom w:val="0"/>
              <w:divBdr>
                <w:top w:val="none" w:sz="0" w:space="0" w:color="auto"/>
                <w:left w:val="none" w:sz="0" w:space="0" w:color="auto"/>
                <w:bottom w:val="none" w:sz="0" w:space="0" w:color="auto"/>
                <w:right w:val="none" w:sz="0" w:space="0" w:color="auto"/>
              </w:divBdr>
            </w:div>
            <w:div w:id="14565569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72223948">
      <w:bodyDiv w:val="1"/>
      <w:marLeft w:val="0"/>
      <w:marRight w:val="0"/>
      <w:marTop w:val="0"/>
      <w:marBottom w:val="0"/>
      <w:divBdr>
        <w:top w:val="none" w:sz="0" w:space="0" w:color="auto"/>
        <w:left w:val="none" w:sz="0" w:space="0" w:color="auto"/>
        <w:bottom w:val="none" w:sz="0" w:space="0" w:color="auto"/>
        <w:right w:val="none" w:sz="0" w:space="0" w:color="auto"/>
      </w:divBdr>
    </w:div>
    <w:div w:id="1885210380">
      <w:bodyDiv w:val="1"/>
      <w:marLeft w:val="0"/>
      <w:marRight w:val="0"/>
      <w:marTop w:val="0"/>
      <w:marBottom w:val="0"/>
      <w:divBdr>
        <w:top w:val="none" w:sz="0" w:space="0" w:color="auto"/>
        <w:left w:val="none" w:sz="0" w:space="0" w:color="auto"/>
        <w:bottom w:val="none" w:sz="0" w:space="0" w:color="auto"/>
        <w:right w:val="none" w:sz="0" w:space="0" w:color="auto"/>
      </w:divBdr>
      <w:divsChild>
        <w:div w:id="2049331379">
          <w:marLeft w:val="0"/>
          <w:marRight w:val="0"/>
          <w:marTop w:val="0"/>
          <w:marBottom w:val="0"/>
          <w:divBdr>
            <w:top w:val="none" w:sz="0" w:space="0" w:color="auto"/>
            <w:left w:val="none" w:sz="0" w:space="0" w:color="auto"/>
            <w:bottom w:val="none" w:sz="0" w:space="0" w:color="auto"/>
            <w:right w:val="none" w:sz="0" w:space="0" w:color="auto"/>
          </w:divBdr>
        </w:div>
        <w:div w:id="460729770">
          <w:marLeft w:val="0"/>
          <w:marRight w:val="0"/>
          <w:marTop w:val="0"/>
          <w:marBottom w:val="0"/>
          <w:divBdr>
            <w:top w:val="none" w:sz="0" w:space="0" w:color="auto"/>
            <w:left w:val="none" w:sz="0" w:space="0" w:color="auto"/>
            <w:bottom w:val="none" w:sz="0" w:space="0" w:color="auto"/>
            <w:right w:val="none" w:sz="0" w:space="0" w:color="auto"/>
          </w:divBdr>
          <w:divsChild>
            <w:div w:id="2066634440">
              <w:blockQuote w:val="1"/>
              <w:marLeft w:val="600"/>
              <w:marRight w:val="0"/>
              <w:marTop w:val="0"/>
              <w:marBottom w:val="0"/>
              <w:divBdr>
                <w:top w:val="none" w:sz="0" w:space="0" w:color="auto"/>
                <w:left w:val="none" w:sz="0" w:space="0" w:color="auto"/>
                <w:bottom w:val="none" w:sz="0" w:space="0" w:color="auto"/>
                <w:right w:val="none" w:sz="0" w:space="0" w:color="auto"/>
              </w:divBdr>
            </w:div>
            <w:div w:id="1371373007">
              <w:blockQuote w:val="1"/>
              <w:marLeft w:val="600"/>
              <w:marRight w:val="0"/>
              <w:marTop w:val="0"/>
              <w:marBottom w:val="0"/>
              <w:divBdr>
                <w:top w:val="none" w:sz="0" w:space="0" w:color="auto"/>
                <w:left w:val="none" w:sz="0" w:space="0" w:color="auto"/>
                <w:bottom w:val="none" w:sz="0" w:space="0" w:color="auto"/>
                <w:right w:val="none" w:sz="0" w:space="0" w:color="auto"/>
              </w:divBdr>
            </w:div>
            <w:div w:id="300503200">
              <w:blockQuote w:val="1"/>
              <w:marLeft w:val="600"/>
              <w:marRight w:val="0"/>
              <w:marTop w:val="0"/>
              <w:marBottom w:val="0"/>
              <w:divBdr>
                <w:top w:val="none" w:sz="0" w:space="0" w:color="auto"/>
                <w:left w:val="none" w:sz="0" w:space="0" w:color="auto"/>
                <w:bottom w:val="none" w:sz="0" w:space="0" w:color="auto"/>
                <w:right w:val="none" w:sz="0" w:space="0" w:color="auto"/>
              </w:divBdr>
            </w:div>
            <w:div w:id="935819673">
              <w:blockQuote w:val="1"/>
              <w:marLeft w:val="600"/>
              <w:marRight w:val="0"/>
              <w:marTop w:val="0"/>
              <w:marBottom w:val="0"/>
              <w:divBdr>
                <w:top w:val="none" w:sz="0" w:space="0" w:color="auto"/>
                <w:left w:val="none" w:sz="0" w:space="0" w:color="auto"/>
                <w:bottom w:val="none" w:sz="0" w:space="0" w:color="auto"/>
                <w:right w:val="none" w:sz="0" w:space="0" w:color="auto"/>
              </w:divBdr>
            </w:div>
            <w:div w:id="2961117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94658883">
      <w:bodyDiv w:val="1"/>
      <w:marLeft w:val="0"/>
      <w:marRight w:val="0"/>
      <w:marTop w:val="0"/>
      <w:marBottom w:val="0"/>
      <w:divBdr>
        <w:top w:val="none" w:sz="0" w:space="0" w:color="auto"/>
        <w:left w:val="none" w:sz="0" w:space="0" w:color="auto"/>
        <w:bottom w:val="none" w:sz="0" w:space="0" w:color="auto"/>
        <w:right w:val="none" w:sz="0" w:space="0" w:color="auto"/>
      </w:divBdr>
      <w:divsChild>
        <w:div w:id="1300526089">
          <w:marLeft w:val="0"/>
          <w:marRight w:val="0"/>
          <w:marTop w:val="0"/>
          <w:marBottom w:val="0"/>
          <w:divBdr>
            <w:top w:val="none" w:sz="0" w:space="0" w:color="auto"/>
            <w:left w:val="none" w:sz="0" w:space="0" w:color="auto"/>
            <w:bottom w:val="none" w:sz="0" w:space="0" w:color="auto"/>
            <w:right w:val="none" w:sz="0" w:space="0" w:color="auto"/>
          </w:divBdr>
        </w:div>
        <w:div w:id="1991716714">
          <w:marLeft w:val="0"/>
          <w:marRight w:val="0"/>
          <w:marTop w:val="0"/>
          <w:marBottom w:val="0"/>
          <w:divBdr>
            <w:top w:val="none" w:sz="0" w:space="0" w:color="auto"/>
            <w:left w:val="none" w:sz="0" w:space="0" w:color="auto"/>
            <w:bottom w:val="none" w:sz="0" w:space="0" w:color="auto"/>
            <w:right w:val="none" w:sz="0" w:space="0" w:color="auto"/>
          </w:divBdr>
        </w:div>
        <w:div w:id="483082724">
          <w:marLeft w:val="0"/>
          <w:marRight w:val="0"/>
          <w:marTop w:val="0"/>
          <w:marBottom w:val="0"/>
          <w:divBdr>
            <w:top w:val="none" w:sz="0" w:space="0" w:color="auto"/>
            <w:left w:val="none" w:sz="0" w:space="0" w:color="auto"/>
            <w:bottom w:val="none" w:sz="0" w:space="0" w:color="auto"/>
            <w:right w:val="none" w:sz="0" w:space="0" w:color="auto"/>
          </w:divBdr>
        </w:div>
      </w:divsChild>
    </w:div>
    <w:div w:id="2086490697">
      <w:bodyDiv w:val="1"/>
      <w:marLeft w:val="0"/>
      <w:marRight w:val="0"/>
      <w:marTop w:val="0"/>
      <w:marBottom w:val="0"/>
      <w:divBdr>
        <w:top w:val="none" w:sz="0" w:space="0" w:color="auto"/>
        <w:left w:val="none" w:sz="0" w:space="0" w:color="auto"/>
        <w:bottom w:val="none" w:sz="0" w:space="0" w:color="auto"/>
        <w:right w:val="none" w:sz="0" w:space="0" w:color="auto"/>
      </w:divBdr>
      <w:divsChild>
        <w:div w:id="1801727363">
          <w:marLeft w:val="0"/>
          <w:marRight w:val="0"/>
          <w:marTop w:val="0"/>
          <w:marBottom w:val="0"/>
          <w:divBdr>
            <w:top w:val="none" w:sz="0" w:space="0" w:color="auto"/>
            <w:left w:val="none" w:sz="0" w:space="0" w:color="auto"/>
            <w:bottom w:val="none" w:sz="0" w:space="0" w:color="auto"/>
            <w:right w:val="none" w:sz="0" w:space="0" w:color="auto"/>
          </w:divBdr>
        </w:div>
        <w:div w:id="1163399639">
          <w:marLeft w:val="0"/>
          <w:marRight w:val="0"/>
          <w:marTop w:val="0"/>
          <w:marBottom w:val="0"/>
          <w:divBdr>
            <w:top w:val="none" w:sz="0" w:space="0" w:color="auto"/>
            <w:left w:val="none" w:sz="0" w:space="0" w:color="auto"/>
            <w:bottom w:val="none" w:sz="0" w:space="0" w:color="auto"/>
            <w:right w:val="none" w:sz="0" w:space="0" w:color="auto"/>
          </w:divBdr>
        </w:div>
        <w:div w:id="1674794196">
          <w:marLeft w:val="0"/>
          <w:marRight w:val="0"/>
          <w:marTop w:val="0"/>
          <w:marBottom w:val="0"/>
          <w:divBdr>
            <w:top w:val="none" w:sz="0" w:space="0" w:color="auto"/>
            <w:left w:val="none" w:sz="0" w:space="0" w:color="auto"/>
            <w:bottom w:val="none" w:sz="0" w:space="0" w:color="auto"/>
            <w:right w:val="none" w:sz="0" w:space="0" w:color="auto"/>
          </w:divBdr>
        </w:div>
        <w:div w:id="1682661376">
          <w:marLeft w:val="0"/>
          <w:marRight w:val="0"/>
          <w:marTop w:val="0"/>
          <w:marBottom w:val="0"/>
          <w:divBdr>
            <w:top w:val="none" w:sz="0" w:space="0" w:color="auto"/>
            <w:left w:val="none" w:sz="0" w:space="0" w:color="auto"/>
            <w:bottom w:val="none" w:sz="0" w:space="0" w:color="auto"/>
            <w:right w:val="none" w:sz="0" w:space="0" w:color="auto"/>
          </w:divBdr>
        </w:div>
        <w:div w:id="1408917677">
          <w:marLeft w:val="0"/>
          <w:marRight w:val="0"/>
          <w:marTop w:val="0"/>
          <w:marBottom w:val="0"/>
          <w:divBdr>
            <w:top w:val="none" w:sz="0" w:space="0" w:color="auto"/>
            <w:left w:val="none" w:sz="0" w:space="0" w:color="auto"/>
            <w:bottom w:val="none" w:sz="0" w:space="0" w:color="auto"/>
            <w:right w:val="none" w:sz="0" w:space="0" w:color="auto"/>
          </w:divBdr>
          <w:divsChild>
            <w:div w:id="1046833365">
              <w:marLeft w:val="0"/>
              <w:marRight w:val="0"/>
              <w:marTop w:val="0"/>
              <w:marBottom w:val="0"/>
              <w:divBdr>
                <w:top w:val="none" w:sz="0" w:space="0" w:color="auto"/>
                <w:left w:val="none" w:sz="0" w:space="0" w:color="auto"/>
                <w:bottom w:val="none" w:sz="0" w:space="0" w:color="auto"/>
                <w:right w:val="none" w:sz="0" w:space="0" w:color="auto"/>
              </w:divBdr>
              <w:divsChild>
                <w:div w:id="782579180">
                  <w:marLeft w:val="144"/>
                  <w:marRight w:val="144"/>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pple.com"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mov.acapela-group.com/" TargetMode="External"/><Relationship Id="rId17" Type="http://schemas.openxmlformats.org/officeDocument/2006/relationships/image" Target="media/image2.emf"/><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www.ekhuft.nhs.uk/health-professionals/services/kmcat-for-professionals/" TargetMode="External"/><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khuft.nhs.uk/health-professionals/services/kmcat-for-professionals/"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s://elevenlabs.io/voice-cloning" TargetMode="Externa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hyperlink" Target="https://rmn.ie/message-voice-banking/"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childrenshospital.org/sites/default/files/media_migration/72beeb40-4a9d-42d7-bc95-f62227c7b5ab.pdf" TargetMode="External"/><Relationship Id="rId14" Type="http://schemas.openxmlformats.org/officeDocument/2006/relationships/hyperlink" Target="http://www.speakunique.co.uk/" TargetMode="External"/><Relationship Id="rId22" Type="http://schemas.openxmlformats.org/officeDocument/2006/relationships/oleObject" Target="embeddings/oleObject3.bin"/><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EAF7D-799E-4832-850D-9486F24D7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2211</Words>
  <Characters>12609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KM CAT - Voice banking guidance</vt:lpstr>
    </vt:vector>
  </TitlesOfParts>
  <Company>EKHUFT</Company>
  <LinksUpToDate>false</LinksUpToDate>
  <CharactersWithSpaces>14791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 CAT - Voice banking guidance</dc:title>
  <dc:subject>Voice Banking</dc:subject>
  <dc:creator>OVERELL, Georgina (EAST KENT HOSPITALS UNIVERSITY NHS FOUNDATION TRUST)</dc:creator>
  <cp:keywords>Voice banking</cp:keywords>
  <dc:description/>
  <cp:lastModifiedBy>OVERELL, Georgina (EAST KENT HOSPITALS UNIVERSITY NHS FOUNDATION TRUST)</cp:lastModifiedBy>
  <cp:revision>3</cp:revision>
  <cp:lastPrinted>2024-08-16T13:05:00Z</cp:lastPrinted>
  <dcterms:created xsi:type="dcterms:W3CDTF">2025-12-08T13:24:00Z</dcterms:created>
  <dcterms:modified xsi:type="dcterms:W3CDTF">2025-12-08T13:28:00Z</dcterms:modified>
</cp:coreProperties>
</file>