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C0" w:rsidRDefault="00A6561A" w:rsidP="00B43C02">
      <w:pPr>
        <w:jc w:val="center"/>
        <w:rPr>
          <w:b/>
          <w:u w:val="single"/>
        </w:rPr>
      </w:pPr>
      <w:r>
        <w:rPr>
          <w:b/>
          <w:u w:val="single"/>
        </w:rPr>
        <w:t>Neurosurgical r</w:t>
      </w:r>
      <w:r w:rsidR="000E05C0" w:rsidRPr="00A6561A">
        <w:rPr>
          <w:b/>
          <w:u w:val="single"/>
        </w:rPr>
        <w:t>epatriation to Kent and Canterbury Hospital</w:t>
      </w:r>
    </w:p>
    <w:p w:rsidR="00B43C02" w:rsidRPr="00A6561A" w:rsidRDefault="00B43C02" w:rsidP="00B43C02">
      <w:pPr>
        <w:jc w:val="center"/>
        <w:rPr>
          <w:b/>
          <w:u w:val="single"/>
        </w:rPr>
      </w:pPr>
      <w:r>
        <w:rPr>
          <w:b/>
          <w:u w:val="single"/>
        </w:rPr>
        <w:t>All sections must be completed</w:t>
      </w:r>
    </w:p>
    <w:p w:rsidR="000E05C0" w:rsidRDefault="000E05C0">
      <w:r>
        <w:t>Name:</w:t>
      </w:r>
    </w:p>
    <w:p w:rsidR="000E05C0" w:rsidRDefault="000E05C0">
      <w:r>
        <w:t>DOB:</w:t>
      </w:r>
    </w:p>
    <w:p w:rsidR="000E05C0" w:rsidRDefault="000E05C0">
      <w:r>
        <w:t>Ward:</w:t>
      </w:r>
    </w:p>
    <w:p w:rsidR="000E05C0" w:rsidRDefault="000E05C0">
      <w:r>
        <w:t>Consultant:</w:t>
      </w:r>
    </w:p>
    <w:p w:rsidR="000E05C0" w:rsidRDefault="000E05C0">
      <w:r>
        <w:t>Primary Diagnosis:</w:t>
      </w:r>
    </w:p>
    <w:p w:rsidR="000E05C0" w:rsidRDefault="000E05C0"/>
    <w:p w:rsidR="000E05C0" w:rsidRDefault="000E05C0">
      <w:r>
        <w:t>Other active medical issues:</w:t>
      </w:r>
    </w:p>
    <w:p w:rsidR="000E05C0" w:rsidRDefault="000E05C0"/>
    <w:p w:rsidR="000E05C0" w:rsidRDefault="000E05C0" w:rsidP="000E05C0">
      <w:r>
        <w:t>Co-morbidities:</w:t>
      </w:r>
    </w:p>
    <w:p w:rsidR="000E05C0" w:rsidRDefault="000E05C0"/>
    <w:p w:rsidR="000E05C0" w:rsidRDefault="000E05C0">
      <w:r>
        <w:t xml:space="preserve">Current neurological deficit (e.g. weakness, speech, cognition </w:t>
      </w:r>
      <w:proofErr w:type="spellStart"/>
      <w:r>
        <w:t>etc</w:t>
      </w:r>
      <w:proofErr w:type="spellEnd"/>
      <w:r>
        <w:t>):</w:t>
      </w:r>
    </w:p>
    <w:p w:rsidR="000E05C0" w:rsidRDefault="000E05C0"/>
    <w:p w:rsidR="00A6561A" w:rsidRDefault="00A6561A">
      <w:r>
        <w:t>Therapy or mobilisation restrictions and duration:</w:t>
      </w:r>
    </w:p>
    <w:p w:rsidR="000E05C0" w:rsidRDefault="000E05C0">
      <w:r>
        <w:t>VTE prophylaxis status:</w:t>
      </w:r>
    </w:p>
    <w:p w:rsidR="00A6561A" w:rsidRDefault="00A6561A">
      <w:r>
        <w:t>Tracheostomy in situ:</w:t>
      </w:r>
    </w:p>
    <w:p w:rsidR="000E05C0" w:rsidRDefault="000E05C0"/>
    <w:p w:rsidR="000E05C0" w:rsidRDefault="000E05C0">
      <w:r>
        <w:t>Plan including follow up:</w:t>
      </w:r>
    </w:p>
    <w:p w:rsidR="000E05C0" w:rsidRDefault="000E05C0"/>
    <w:p w:rsidR="00A6561A" w:rsidRDefault="00A6561A">
      <w:r>
        <w:t xml:space="preserve">Has an image transfer request been </w:t>
      </w:r>
      <w:proofErr w:type="gramStart"/>
      <w:r>
        <w:t>made:</w:t>
      </w:r>
      <w:proofErr w:type="gramEnd"/>
    </w:p>
    <w:p w:rsidR="000E05C0" w:rsidRPr="000E05C0" w:rsidRDefault="00A6561A">
      <w:pPr>
        <w:rPr>
          <w:b/>
        </w:rPr>
      </w:pPr>
      <w:r>
        <w:rPr>
          <w:b/>
        </w:rPr>
        <w:t>(</w:t>
      </w:r>
      <w:r w:rsidR="000E05C0" w:rsidRPr="000E05C0">
        <w:rPr>
          <w:b/>
        </w:rPr>
        <w:t xml:space="preserve">All images MUST be transferred </w:t>
      </w:r>
      <w:r>
        <w:rPr>
          <w:b/>
        </w:rPr>
        <w:t>to Canterbury prior to transfer.)</w:t>
      </w:r>
    </w:p>
    <w:p w:rsidR="000E05C0" w:rsidRDefault="000E05C0"/>
    <w:p w:rsidR="00B43C02" w:rsidRDefault="00B43C02"/>
    <w:p w:rsidR="00B43C02" w:rsidRDefault="00B43C02">
      <w:r>
        <w:t xml:space="preserve">Name of referrer </w:t>
      </w:r>
    </w:p>
    <w:p w:rsidR="00B43C02" w:rsidRDefault="00B43C02">
      <w:r>
        <w:t>Contact details of referrer</w:t>
      </w:r>
    </w:p>
    <w:p w:rsidR="000E05C0" w:rsidRDefault="000E05C0">
      <w:bookmarkStart w:id="0" w:name="_GoBack"/>
      <w:bookmarkEnd w:id="0"/>
    </w:p>
    <w:sectPr w:rsidR="000E05C0" w:rsidSect="000E05C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C0"/>
    <w:rsid w:val="000E05C0"/>
    <w:rsid w:val="009423A4"/>
    <w:rsid w:val="00A6561A"/>
    <w:rsid w:val="00B43C02"/>
    <w:rsid w:val="00F1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Kent Hospital University Foundation Trust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Cousins</dc:creator>
  <cp:lastModifiedBy>Oliver Cousins</cp:lastModifiedBy>
  <cp:revision>4</cp:revision>
  <dcterms:created xsi:type="dcterms:W3CDTF">2018-02-16T15:38:00Z</dcterms:created>
  <dcterms:modified xsi:type="dcterms:W3CDTF">2018-03-26T10:17:00Z</dcterms:modified>
</cp:coreProperties>
</file>