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75960" w14:textId="6BD890F9" w:rsidR="00F91991" w:rsidRDefault="00652534" w:rsidP="00F91991">
      <w:pPr>
        <w:pStyle w:val="Title"/>
      </w:pPr>
      <w:r>
        <w:t xml:space="preserve">EKHUFT </w:t>
      </w:r>
      <w:r w:rsidR="00F91991">
        <w:t xml:space="preserve">Revision </w:t>
      </w:r>
      <w:r w:rsidR="009E2A00">
        <w:t>Knee</w:t>
      </w:r>
      <w:r w:rsidR="005D7316">
        <w:t xml:space="preserve"> </w:t>
      </w:r>
      <w:r w:rsidR="00F91991">
        <w:t>Service Referral Form</w:t>
      </w:r>
    </w:p>
    <w:p w14:paraId="66FCAF3C" w14:textId="2FB8EF77" w:rsidR="00F91991" w:rsidRDefault="00F91991" w:rsidP="00F91991">
      <w:r>
        <w:t xml:space="preserve">This form is for referrals for discussion in the Major Revision Network (South-East region). </w:t>
      </w:r>
      <w:r w:rsidRPr="00F91991">
        <w:rPr>
          <w:b/>
          <w:bCs/>
        </w:rPr>
        <w:t>This form is not for GPs</w:t>
      </w:r>
      <w:r w:rsidR="007E209F">
        <w:rPr>
          <w:b/>
          <w:bCs/>
        </w:rPr>
        <w:t>.</w:t>
      </w:r>
    </w:p>
    <w:p w14:paraId="06DB7834" w14:textId="16B1E468" w:rsidR="00F91991" w:rsidRDefault="00F91991" w:rsidP="00F91991">
      <w:r>
        <w:t xml:space="preserve">If you are a GP referring to the Revision Knee Service, please use the </w:t>
      </w:r>
      <w:r w:rsidRPr="00F91991">
        <w:rPr>
          <w:b/>
          <w:bCs/>
        </w:rPr>
        <w:t>NHS e-referral system</w:t>
      </w:r>
      <w:r>
        <w:t xml:space="preserve">. </w:t>
      </w:r>
    </w:p>
    <w:p w14:paraId="4087F323" w14:textId="681D928E" w:rsidR="00226E63" w:rsidRPr="00DE1192" w:rsidRDefault="0044209C" w:rsidP="00F91991">
      <w:pPr>
        <w:rPr>
          <w:color w:val="CC0000"/>
          <w:sz w:val="32"/>
          <w:szCs w:val="32"/>
        </w:rPr>
      </w:pPr>
      <w:r w:rsidRPr="00DE1192">
        <w:rPr>
          <w:color w:val="CC0000"/>
          <w:sz w:val="32"/>
          <w:szCs w:val="32"/>
          <w:u w:val="single"/>
        </w:rPr>
        <w:t>All Fields are Mandatory</w:t>
      </w:r>
      <w:r w:rsidRPr="00DE1192">
        <w:rPr>
          <w:color w:val="CC0000"/>
          <w:sz w:val="32"/>
          <w:szCs w:val="32"/>
        </w:rPr>
        <w:t xml:space="preserve"> </w:t>
      </w:r>
      <w:r w:rsidRPr="00DE1192">
        <w:rPr>
          <w:color w:val="CC0000"/>
          <w:szCs w:val="24"/>
        </w:rPr>
        <w:t>(Referral will be rejected at triage if incomplete)</w:t>
      </w:r>
    </w:p>
    <w:p w14:paraId="258E4315" w14:textId="3D9A2534" w:rsidR="005056B9" w:rsidRPr="005D7316" w:rsidRDefault="005056B9" w:rsidP="00F91991">
      <w:r w:rsidRPr="005D7316">
        <w:rPr>
          <w:b/>
        </w:rPr>
        <w:t>Referral Date:</w:t>
      </w:r>
      <w:r w:rsidR="005D7316" w:rsidRPr="005D7316">
        <w:rPr>
          <w:b/>
        </w:rPr>
        <w:t xml:space="preserve"> </w:t>
      </w:r>
      <w:r w:rsidRPr="005D7316">
        <w:t xml:space="preserve"> </w:t>
      </w:r>
      <w:r>
        <w:rPr>
          <w:color w:val="CC0000"/>
        </w:rPr>
        <w:tab/>
      </w:r>
      <w:r w:rsidRPr="005D7316">
        <w:rPr>
          <w:b/>
        </w:rPr>
        <w:t>Triage Date:</w:t>
      </w:r>
      <w:r w:rsidRPr="005D7316">
        <w:t xml:space="preserve"> </w:t>
      </w:r>
      <w:r w:rsidR="00E65E4A" w:rsidRPr="00DE1192">
        <w:rPr>
          <w:sz w:val="16"/>
          <w:szCs w:val="16"/>
        </w:rPr>
        <w:t>(</w:t>
      </w:r>
      <w:r w:rsidR="004B67E8" w:rsidRPr="00DE1192">
        <w:rPr>
          <w:rFonts w:cstheme="minorHAnsi"/>
          <w:i/>
          <w:sz w:val="16"/>
          <w:szCs w:val="16"/>
        </w:rPr>
        <w:t>To be filled out by MRC)</w:t>
      </w:r>
      <w:r w:rsidR="004B67E8" w:rsidRPr="005D7316">
        <w:t xml:space="preserve"> </w:t>
      </w:r>
      <w:r w:rsidR="004B67E8">
        <w:rPr>
          <w:color w:val="CC0000"/>
        </w:rPr>
        <w:tab/>
      </w:r>
      <w:r w:rsidR="004B67E8" w:rsidRPr="005D7316">
        <w:rPr>
          <w:b/>
        </w:rPr>
        <w:t>Network</w:t>
      </w:r>
      <w:r w:rsidRPr="005D7316">
        <w:rPr>
          <w:b/>
        </w:rPr>
        <w:t xml:space="preserve"> Date:</w:t>
      </w:r>
      <w:r w:rsidRPr="005D7316">
        <w:t xml:space="preserve"> </w:t>
      </w:r>
      <w:bookmarkStart w:id="0" w:name="_Hlk188862160"/>
      <w:r w:rsidR="004B67E8" w:rsidRPr="00DE1192">
        <w:rPr>
          <w:sz w:val="16"/>
          <w:szCs w:val="16"/>
        </w:rPr>
        <w:t>(</w:t>
      </w:r>
      <w:r w:rsidR="004B67E8" w:rsidRPr="00DE1192">
        <w:rPr>
          <w:rFonts w:cstheme="minorHAnsi"/>
          <w:i/>
          <w:sz w:val="16"/>
          <w:szCs w:val="16"/>
        </w:rPr>
        <w:t>To be filled out by MRC)</w:t>
      </w:r>
    </w:p>
    <w:bookmarkEnd w:id="0"/>
    <w:p w14:paraId="2C9F097B" w14:textId="4CCF4FBD" w:rsidR="00F91991" w:rsidRDefault="00F91991" w:rsidP="00F91991">
      <w:pPr>
        <w:pStyle w:val="Heading1"/>
      </w:pPr>
      <w:r>
        <w:t>Referring consultant</w:t>
      </w:r>
    </w:p>
    <w:tbl>
      <w:tblPr>
        <w:tblStyle w:val="TableGrid"/>
        <w:tblW w:w="10485" w:type="dxa"/>
        <w:tblLook w:val="0620" w:firstRow="1" w:lastRow="0" w:firstColumn="0" w:lastColumn="0" w:noHBand="1" w:noVBand="1"/>
        <w:tblCaption w:val="Referring consultant details"/>
        <w:tblDescription w:val="Referring consultant details  - please fill in"/>
      </w:tblPr>
      <w:tblGrid>
        <w:gridCol w:w="3114"/>
        <w:gridCol w:w="7371"/>
      </w:tblGrid>
      <w:tr w:rsidR="00F91991" w14:paraId="1B23630F" w14:textId="77777777" w:rsidTr="00EE7803">
        <w:trPr>
          <w:tblHeader/>
        </w:trPr>
        <w:tc>
          <w:tcPr>
            <w:tcW w:w="3114" w:type="dxa"/>
          </w:tcPr>
          <w:p w14:paraId="6C9AA18F" w14:textId="4B87B712" w:rsidR="00F91991" w:rsidRPr="00F91991" w:rsidRDefault="00F91991" w:rsidP="00913DBB">
            <w:pPr>
              <w:pStyle w:val="NoSpacing"/>
              <w:rPr>
                <w:rFonts w:cstheme="minorHAnsi"/>
                <w:b/>
                <w:sz w:val="28"/>
                <w:szCs w:val="28"/>
                <w:u w:val="single"/>
              </w:rPr>
            </w:pPr>
            <w:r>
              <w:rPr>
                <w:rFonts w:cstheme="minorHAnsi"/>
                <w:b/>
                <w:szCs w:val="24"/>
              </w:rPr>
              <w:t>Referring consultant</w:t>
            </w:r>
            <w:r w:rsidRPr="00F91991">
              <w:rPr>
                <w:rFonts w:cstheme="minorHAnsi"/>
                <w:b/>
                <w:i/>
                <w:iCs/>
                <w:szCs w:val="24"/>
              </w:rPr>
              <w:t xml:space="preserve"> </w:t>
            </w:r>
            <w:r w:rsidRPr="00F91991">
              <w:rPr>
                <w:rFonts w:cstheme="minorHAnsi"/>
                <w:b/>
                <w:szCs w:val="24"/>
              </w:rPr>
              <w:t>details</w:t>
            </w:r>
          </w:p>
        </w:tc>
        <w:tc>
          <w:tcPr>
            <w:tcW w:w="7371" w:type="dxa"/>
          </w:tcPr>
          <w:p w14:paraId="0334C983" w14:textId="1EE4734C" w:rsidR="00F91991" w:rsidRPr="00B0462D" w:rsidRDefault="00F91991" w:rsidP="00913DBB">
            <w:pPr>
              <w:pStyle w:val="NoSpacing"/>
              <w:rPr>
                <w:rFonts w:cstheme="minorHAnsi"/>
                <w:b/>
                <w:bCs/>
                <w:sz w:val="28"/>
                <w:szCs w:val="28"/>
                <w:u w:val="single"/>
              </w:rPr>
            </w:pPr>
            <w:r>
              <w:rPr>
                <w:b/>
                <w:bCs/>
              </w:rPr>
              <w:t>Please fill in below</w:t>
            </w:r>
          </w:p>
        </w:tc>
      </w:tr>
      <w:tr w:rsidR="00F91991" w14:paraId="3DE39E5D" w14:textId="77777777" w:rsidTr="00EE7803">
        <w:tc>
          <w:tcPr>
            <w:tcW w:w="3114" w:type="dxa"/>
          </w:tcPr>
          <w:p w14:paraId="4FE478AD" w14:textId="6A4349BE" w:rsidR="00F91991" w:rsidRDefault="00F91991" w:rsidP="00913DBB">
            <w:r>
              <w:t>Name:</w:t>
            </w:r>
            <w:r>
              <w:tab/>
            </w:r>
          </w:p>
          <w:p w14:paraId="76C58B1A" w14:textId="45339CD1" w:rsidR="00F91991" w:rsidRPr="00B0462D" w:rsidRDefault="00F91991" w:rsidP="00913DBB"/>
        </w:tc>
        <w:tc>
          <w:tcPr>
            <w:tcW w:w="7371" w:type="dxa"/>
          </w:tcPr>
          <w:p w14:paraId="13765690" w14:textId="300EB263" w:rsidR="00F91991" w:rsidRPr="00537781" w:rsidRDefault="00F91991" w:rsidP="00F91991"/>
        </w:tc>
      </w:tr>
      <w:tr w:rsidR="00F91991" w14:paraId="777B57DD" w14:textId="77777777" w:rsidTr="00EE7803">
        <w:tc>
          <w:tcPr>
            <w:tcW w:w="3114" w:type="dxa"/>
          </w:tcPr>
          <w:p w14:paraId="142860F9" w14:textId="77777777" w:rsidR="00F91991" w:rsidRDefault="00F91991" w:rsidP="00F91991">
            <w:r>
              <w:t>Hospital/surgery address:</w:t>
            </w:r>
            <w:r>
              <w:tab/>
            </w:r>
          </w:p>
          <w:p w14:paraId="296E697B" w14:textId="77777777" w:rsidR="00F91991" w:rsidRPr="00B0462D" w:rsidRDefault="00F91991" w:rsidP="00913DBB"/>
        </w:tc>
        <w:tc>
          <w:tcPr>
            <w:tcW w:w="7371" w:type="dxa"/>
          </w:tcPr>
          <w:p w14:paraId="0BD14CC8" w14:textId="3CD241A8" w:rsidR="00F91991" w:rsidRDefault="00F91991" w:rsidP="00F91991"/>
        </w:tc>
      </w:tr>
      <w:tr w:rsidR="00F91991" w14:paraId="3825006E" w14:textId="77777777" w:rsidTr="00EE7803">
        <w:tc>
          <w:tcPr>
            <w:tcW w:w="3114" w:type="dxa"/>
          </w:tcPr>
          <w:p w14:paraId="42E2A6BE" w14:textId="77777777" w:rsidR="00F91991" w:rsidRDefault="00F91991" w:rsidP="00F91991">
            <w:r>
              <w:t>GMC no.</w:t>
            </w:r>
          </w:p>
          <w:p w14:paraId="52A46C17" w14:textId="5FE081DB" w:rsidR="00F91991" w:rsidRDefault="00F91991" w:rsidP="00F91991"/>
        </w:tc>
        <w:tc>
          <w:tcPr>
            <w:tcW w:w="7371" w:type="dxa"/>
          </w:tcPr>
          <w:p w14:paraId="08D395C3" w14:textId="77777777" w:rsidR="00F91991" w:rsidRDefault="00F91991" w:rsidP="00F91991"/>
        </w:tc>
      </w:tr>
      <w:tr w:rsidR="00F91991" w14:paraId="42E85229" w14:textId="77777777" w:rsidTr="00EE7803">
        <w:tc>
          <w:tcPr>
            <w:tcW w:w="3114" w:type="dxa"/>
          </w:tcPr>
          <w:p w14:paraId="35649E4A" w14:textId="77777777" w:rsidR="00F91991" w:rsidRDefault="00F91991" w:rsidP="00F91991">
            <w:r>
              <w:t>Tel. no. (preferably mobile):</w:t>
            </w:r>
          </w:p>
          <w:p w14:paraId="24F61CAA" w14:textId="5CAB077A" w:rsidR="00226E63" w:rsidRDefault="00226E63" w:rsidP="00F91991"/>
        </w:tc>
        <w:tc>
          <w:tcPr>
            <w:tcW w:w="7371" w:type="dxa"/>
          </w:tcPr>
          <w:p w14:paraId="10B67662" w14:textId="0F5A4E92" w:rsidR="00F91991" w:rsidRDefault="00F91991" w:rsidP="004B67E8"/>
        </w:tc>
      </w:tr>
      <w:tr w:rsidR="00F91991" w14:paraId="2E26CBC6" w14:textId="77777777" w:rsidTr="00EE7803">
        <w:tc>
          <w:tcPr>
            <w:tcW w:w="3114" w:type="dxa"/>
          </w:tcPr>
          <w:p w14:paraId="03A20DAF" w14:textId="77777777" w:rsidR="00F91991" w:rsidRDefault="00F91991" w:rsidP="00F91991">
            <w:r>
              <w:t>Email:</w:t>
            </w:r>
          </w:p>
          <w:p w14:paraId="510CE394" w14:textId="55D03952" w:rsidR="00F91991" w:rsidRDefault="00F91991" w:rsidP="00F91991"/>
        </w:tc>
        <w:tc>
          <w:tcPr>
            <w:tcW w:w="7371" w:type="dxa"/>
          </w:tcPr>
          <w:p w14:paraId="76838233" w14:textId="7B9E214C" w:rsidR="00F91991" w:rsidRDefault="00F91991" w:rsidP="00F91991"/>
        </w:tc>
      </w:tr>
    </w:tbl>
    <w:p w14:paraId="21B9CD10" w14:textId="60F38D6E" w:rsidR="00F91991" w:rsidRDefault="00F91991" w:rsidP="00F91991">
      <w:pPr>
        <w:pStyle w:val="Heading1"/>
      </w:pPr>
      <w:r>
        <w:t>Patient</w:t>
      </w:r>
    </w:p>
    <w:tbl>
      <w:tblPr>
        <w:tblStyle w:val="TableGrid"/>
        <w:tblW w:w="10485" w:type="dxa"/>
        <w:tblLook w:val="0620" w:firstRow="1" w:lastRow="0" w:firstColumn="0" w:lastColumn="0" w:noHBand="1" w:noVBand="1"/>
        <w:tblCaption w:val="Patient details"/>
        <w:tblDescription w:val="Patient details - please fill in"/>
      </w:tblPr>
      <w:tblGrid>
        <w:gridCol w:w="4621"/>
        <w:gridCol w:w="5864"/>
      </w:tblGrid>
      <w:tr w:rsidR="00F91991" w14:paraId="5CB6FAA1" w14:textId="77777777" w:rsidTr="00EE7803">
        <w:trPr>
          <w:tblHeader/>
        </w:trPr>
        <w:tc>
          <w:tcPr>
            <w:tcW w:w="4621" w:type="dxa"/>
          </w:tcPr>
          <w:p w14:paraId="46ADF2B4" w14:textId="76F79F44" w:rsidR="00F91991" w:rsidRDefault="00F91991" w:rsidP="00913DBB">
            <w:pPr>
              <w:pStyle w:val="NoSpacing"/>
              <w:rPr>
                <w:rFonts w:cstheme="minorHAnsi"/>
                <w:b/>
                <w:sz w:val="28"/>
                <w:szCs w:val="28"/>
                <w:u w:val="single"/>
              </w:rPr>
            </w:pPr>
            <w:r>
              <w:rPr>
                <w:rFonts w:cstheme="minorHAnsi"/>
                <w:b/>
                <w:szCs w:val="24"/>
              </w:rPr>
              <w:t>Patient details</w:t>
            </w:r>
            <w:r w:rsidRPr="00C7118F">
              <w:rPr>
                <w:rFonts w:cstheme="minorHAnsi"/>
                <w:bCs/>
                <w:i/>
                <w:iCs/>
                <w:szCs w:val="24"/>
              </w:rPr>
              <w:t xml:space="preserve"> </w:t>
            </w:r>
          </w:p>
        </w:tc>
        <w:tc>
          <w:tcPr>
            <w:tcW w:w="5864" w:type="dxa"/>
          </w:tcPr>
          <w:p w14:paraId="1A44CE9C" w14:textId="363A4CCD" w:rsidR="00F91991" w:rsidRPr="00B0462D" w:rsidRDefault="00F91991" w:rsidP="00913DBB">
            <w:pPr>
              <w:pStyle w:val="NoSpacing"/>
              <w:rPr>
                <w:rFonts w:cstheme="minorHAnsi"/>
                <w:b/>
                <w:bCs/>
                <w:sz w:val="28"/>
                <w:szCs w:val="28"/>
                <w:u w:val="single"/>
              </w:rPr>
            </w:pPr>
            <w:r>
              <w:rPr>
                <w:b/>
                <w:bCs/>
              </w:rPr>
              <w:t>Please fill in below</w:t>
            </w:r>
          </w:p>
        </w:tc>
      </w:tr>
      <w:tr w:rsidR="00F91991" w14:paraId="03DAB6C6" w14:textId="77777777" w:rsidTr="00EE7803">
        <w:tc>
          <w:tcPr>
            <w:tcW w:w="4621" w:type="dxa"/>
          </w:tcPr>
          <w:p w14:paraId="72B9E906" w14:textId="6E6B250A" w:rsidR="00F91991" w:rsidRPr="00B0462D" w:rsidRDefault="00F91991" w:rsidP="00913DBB">
            <w:r>
              <w:t>First name/names:</w:t>
            </w:r>
            <w:r>
              <w:tab/>
            </w:r>
          </w:p>
          <w:p w14:paraId="612D72A7" w14:textId="52FB8847" w:rsidR="00F91991" w:rsidRPr="00B0462D" w:rsidRDefault="00F91991" w:rsidP="00913DBB"/>
        </w:tc>
        <w:tc>
          <w:tcPr>
            <w:tcW w:w="5864" w:type="dxa"/>
          </w:tcPr>
          <w:p w14:paraId="27946B07" w14:textId="6C255468" w:rsidR="00F91991" w:rsidRPr="00537781" w:rsidRDefault="00F91991" w:rsidP="00F91991"/>
        </w:tc>
      </w:tr>
      <w:tr w:rsidR="00F91991" w14:paraId="4E506871" w14:textId="77777777" w:rsidTr="00EE7803">
        <w:tc>
          <w:tcPr>
            <w:tcW w:w="4621" w:type="dxa"/>
          </w:tcPr>
          <w:p w14:paraId="1AE0365A" w14:textId="46091857" w:rsidR="00F91991" w:rsidRDefault="00F91991" w:rsidP="00913DBB">
            <w:r>
              <w:t>Family name:</w:t>
            </w:r>
          </w:p>
          <w:p w14:paraId="4983AFC7" w14:textId="413B53DF" w:rsidR="00F91991" w:rsidRDefault="00F91991" w:rsidP="00913DBB"/>
        </w:tc>
        <w:tc>
          <w:tcPr>
            <w:tcW w:w="5864" w:type="dxa"/>
          </w:tcPr>
          <w:p w14:paraId="5BFB2F3F" w14:textId="77777777" w:rsidR="00F91991" w:rsidRDefault="00F91991" w:rsidP="00F91991"/>
        </w:tc>
      </w:tr>
      <w:tr w:rsidR="00F91991" w14:paraId="3D14197F" w14:textId="77777777" w:rsidTr="00EE7803">
        <w:tc>
          <w:tcPr>
            <w:tcW w:w="4621" w:type="dxa"/>
          </w:tcPr>
          <w:p w14:paraId="319411F1" w14:textId="77777777" w:rsidR="00F91991" w:rsidRDefault="00F91991" w:rsidP="00913DBB">
            <w:r>
              <w:t>Address:</w:t>
            </w:r>
          </w:p>
          <w:p w14:paraId="21D114CC" w14:textId="4788378B" w:rsidR="00F91991" w:rsidRDefault="00F91991" w:rsidP="00913DBB"/>
        </w:tc>
        <w:tc>
          <w:tcPr>
            <w:tcW w:w="5864" w:type="dxa"/>
          </w:tcPr>
          <w:p w14:paraId="6D17974B" w14:textId="77777777" w:rsidR="00F91991" w:rsidRDefault="00F91991" w:rsidP="00F91991"/>
        </w:tc>
      </w:tr>
      <w:tr w:rsidR="00F91991" w14:paraId="47250209" w14:textId="77777777" w:rsidTr="00EE7803">
        <w:tc>
          <w:tcPr>
            <w:tcW w:w="4621" w:type="dxa"/>
          </w:tcPr>
          <w:p w14:paraId="1A41ECBB" w14:textId="77777777" w:rsidR="00F91991" w:rsidRDefault="00EE7803" w:rsidP="00913DBB">
            <w:r>
              <w:t>Tel. no.</w:t>
            </w:r>
            <w:r>
              <w:tab/>
            </w:r>
          </w:p>
          <w:p w14:paraId="68CF3F1C" w14:textId="7E8D0A38" w:rsidR="00EE7803" w:rsidRDefault="00EE7803" w:rsidP="00913DBB"/>
        </w:tc>
        <w:tc>
          <w:tcPr>
            <w:tcW w:w="5864" w:type="dxa"/>
          </w:tcPr>
          <w:p w14:paraId="71B4FB99" w14:textId="77777777" w:rsidR="00F91991" w:rsidRDefault="00F91991" w:rsidP="00F91991"/>
        </w:tc>
      </w:tr>
      <w:tr w:rsidR="00EE7803" w14:paraId="3464C6D7" w14:textId="77777777" w:rsidTr="00EE7803">
        <w:tc>
          <w:tcPr>
            <w:tcW w:w="4621" w:type="dxa"/>
          </w:tcPr>
          <w:p w14:paraId="40727081" w14:textId="77777777" w:rsidR="00EE7803" w:rsidRDefault="00EE7803" w:rsidP="00913DBB">
            <w:r>
              <w:t>Date of birth:</w:t>
            </w:r>
          </w:p>
          <w:p w14:paraId="7806F361" w14:textId="0F5737C8" w:rsidR="00EE7803" w:rsidRDefault="00EE7803" w:rsidP="00913DBB"/>
        </w:tc>
        <w:tc>
          <w:tcPr>
            <w:tcW w:w="5864" w:type="dxa"/>
          </w:tcPr>
          <w:p w14:paraId="3DB3C3A1" w14:textId="0EBF9233" w:rsidR="00EE7803" w:rsidRDefault="00EE7803" w:rsidP="00F91991"/>
        </w:tc>
      </w:tr>
      <w:tr w:rsidR="00EE7803" w14:paraId="7E1AEE6B" w14:textId="77777777" w:rsidTr="00EE7803">
        <w:tc>
          <w:tcPr>
            <w:tcW w:w="4621" w:type="dxa"/>
          </w:tcPr>
          <w:p w14:paraId="4CFF280F" w14:textId="6A4C849B" w:rsidR="00EE7803" w:rsidRDefault="00EE7803" w:rsidP="00913DBB">
            <w:r>
              <w:t>NHS no</w:t>
            </w:r>
          </w:p>
          <w:p w14:paraId="0F303869" w14:textId="4A2F127E" w:rsidR="00EE7803" w:rsidRDefault="00EE7803" w:rsidP="00913DBB"/>
        </w:tc>
        <w:tc>
          <w:tcPr>
            <w:tcW w:w="5864" w:type="dxa"/>
          </w:tcPr>
          <w:p w14:paraId="47F0DB54" w14:textId="2B0849B4" w:rsidR="00EE7803" w:rsidRDefault="00EE7803" w:rsidP="00F91991"/>
        </w:tc>
      </w:tr>
    </w:tbl>
    <w:p w14:paraId="0072943F" w14:textId="77777777" w:rsidR="00F91991" w:rsidRDefault="00F91991" w:rsidP="00F91991"/>
    <w:p w14:paraId="40232303" w14:textId="73B0A9AD" w:rsidR="00F91991" w:rsidRDefault="00F91991" w:rsidP="00F91991">
      <w:r>
        <w:tab/>
      </w:r>
    </w:p>
    <w:p w14:paraId="1F02FDC9" w14:textId="5414E399" w:rsidR="00F91991" w:rsidRDefault="00F91991" w:rsidP="00EE7803">
      <w:pPr>
        <w:pStyle w:val="Heading1"/>
      </w:pPr>
      <w:r>
        <w:lastRenderedPageBreak/>
        <w:t>GP details</w:t>
      </w:r>
    </w:p>
    <w:p w14:paraId="406C4F35" w14:textId="1A6FB568" w:rsidR="00F355D1" w:rsidRPr="00F355D1" w:rsidRDefault="00F355D1" w:rsidP="00F355D1">
      <w:r>
        <w:t xml:space="preserve">Is this patient registered with a GP in England, Scotland or N. Ireland? </w:t>
      </w:r>
      <w:r>
        <w:tab/>
        <w:t>Yes</w:t>
      </w:r>
      <w:r>
        <w:tab/>
        <w:t>No</w:t>
      </w:r>
    </w:p>
    <w:tbl>
      <w:tblPr>
        <w:tblStyle w:val="TableGrid"/>
        <w:tblW w:w="10485" w:type="dxa"/>
        <w:tblLook w:val="0620" w:firstRow="1" w:lastRow="0" w:firstColumn="0" w:lastColumn="0" w:noHBand="1" w:noVBand="1"/>
        <w:tblCaption w:val="GP details"/>
        <w:tblDescription w:val="GP details - please fill in"/>
      </w:tblPr>
      <w:tblGrid>
        <w:gridCol w:w="4621"/>
        <w:gridCol w:w="5864"/>
      </w:tblGrid>
      <w:tr w:rsidR="00F355D1" w14:paraId="6E7E70D2" w14:textId="77777777" w:rsidTr="00913DBB">
        <w:trPr>
          <w:tblHeader/>
        </w:trPr>
        <w:tc>
          <w:tcPr>
            <w:tcW w:w="4621" w:type="dxa"/>
          </w:tcPr>
          <w:p w14:paraId="5E10A089" w14:textId="075FA09A" w:rsidR="00F355D1" w:rsidRDefault="00F355D1" w:rsidP="00913DBB">
            <w:pPr>
              <w:pStyle w:val="NoSpacing"/>
              <w:rPr>
                <w:rFonts w:cstheme="minorHAnsi"/>
                <w:b/>
                <w:sz w:val="28"/>
                <w:szCs w:val="28"/>
                <w:u w:val="single"/>
              </w:rPr>
            </w:pPr>
            <w:r>
              <w:rPr>
                <w:rFonts w:cstheme="minorHAnsi"/>
                <w:b/>
                <w:szCs w:val="24"/>
              </w:rPr>
              <w:t>GP details</w:t>
            </w:r>
            <w:r w:rsidRPr="00C7118F">
              <w:rPr>
                <w:rFonts w:cstheme="minorHAnsi"/>
                <w:bCs/>
                <w:i/>
                <w:iCs/>
                <w:szCs w:val="24"/>
              </w:rPr>
              <w:t xml:space="preserve"> </w:t>
            </w:r>
          </w:p>
        </w:tc>
        <w:tc>
          <w:tcPr>
            <w:tcW w:w="5864" w:type="dxa"/>
          </w:tcPr>
          <w:p w14:paraId="3EEB934B" w14:textId="77777777" w:rsidR="00F355D1" w:rsidRPr="00B0462D" w:rsidRDefault="00F355D1" w:rsidP="00913DBB">
            <w:pPr>
              <w:pStyle w:val="NoSpacing"/>
              <w:rPr>
                <w:rFonts w:cstheme="minorHAnsi"/>
                <w:b/>
                <w:bCs/>
                <w:sz w:val="28"/>
                <w:szCs w:val="28"/>
                <w:u w:val="single"/>
              </w:rPr>
            </w:pPr>
            <w:r>
              <w:rPr>
                <w:b/>
                <w:bCs/>
              </w:rPr>
              <w:t>Please fill in below</w:t>
            </w:r>
          </w:p>
        </w:tc>
      </w:tr>
      <w:tr w:rsidR="00F355D1" w14:paraId="71259A3C" w14:textId="77777777" w:rsidTr="00913DBB">
        <w:tc>
          <w:tcPr>
            <w:tcW w:w="4621" w:type="dxa"/>
          </w:tcPr>
          <w:p w14:paraId="37FCB8C2" w14:textId="77777777" w:rsidR="00F355D1" w:rsidRDefault="00F355D1" w:rsidP="00913DBB">
            <w:r>
              <w:t>GP name:</w:t>
            </w:r>
          </w:p>
          <w:p w14:paraId="3BF69393" w14:textId="55E4722B" w:rsidR="00F355D1" w:rsidRPr="00B0462D" w:rsidRDefault="00F355D1" w:rsidP="00913DBB"/>
        </w:tc>
        <w:tc>
          <w:tcPr>
            <w:tcW w:w="5864" w:type="dxa"/>
          </w:tcPr>
          <w:p w14:paraId="7D884E02" w14:textId="6D3E6F80" w:rsidR="00F355D1" w:rsidRPr="00537781" w:rsidRDefault="00F355D1" w:rsidP="00913DBB"/>
        </w:tc>
      </w:tr>
      <w:tr w:rsidR="00F355D1" w14:paraId="3A0D384B" w14:textId="77777777" w:rsidTr="00913DBB">
        <w:tc>
          <w:tcPr>
            <w:tcW w:w="4621" w:type="dxa"/>
          </w:tcPr>
          <w:p w14:paraId="738E1416" w14:textId="77777777" w:rsidR="00F355D1" w:rsidRDefault="00F355D1" w:rsidP="00913DBB">
            <w:r>
              <w:t>GP address:</w:t>
            </w:r>
          </w:p>
          <w:p w14:paraId="3358145F" w14:textId="73A09C03" w:rsidR="00F355D1" w:rsidRDefault="00F355D1" w:rsidP="00913DBB"/>
        </w:tc>
        <w:tc>
          <w:tcPr>
            <w:tcW w:w="5864" w:type="dxa"/>
          </w:tcPr>
          <w:p w14:paraId="55124C7D" w14:textId="6729BBA9" w:rsidR="00F355D1" w:rsidRDefault="00F355D1" w:rsidP="00913DBB"/>
        </w:tc>
      </w:tr>
      <w:tr w:rsidR="00F355D1" w14:paraId="0AF958A3" w14:textId="77777777" w:rsidTr="00913DBB">
        <w:tc>
          <w:tcPr>
            <w:tcW w:w="4621" w:type="dxa"/>
          </w:tcPr>
          <w:p w14:paraId="2FFAE015" w14:textId="77777777" w:rsidR="00F355D1" w:rsidRDefault="00F355D1" w:rsidP="00913DBB">
            <w:r>
              <w:t>GP tel. no.</w:t>
            </w:r>
          </w:p>
          <w:p w14:paraId="242759D9" w14:textId="38AF1665" w:rsidR="00F355D1" w:rsidRDefault="00F355D1" w:rsidP="00913DBB"/>
        </w:tc>
        <w:tc>
          <w:tcPr>
            <w:tcW w:w="5864" w:type="dxa"/>
          </w:tcPr>
          <w:p w14:paraId="14AEA4EA" w14:textId="7B576335" w:rsidR="00F355D1" w:rsidRDefault="00F355D1" w:rsidP="00913DBB"/>
        </w:tc>
      </w:tr>
    </w:tbl>
    <w:p w14:paraId="65F99CCE" w14:textId="0F3087D8" w:rsidR="00E46CA5" w:rsidRDefault="00E46CA5" w:rsidP="00E46CA5">
      <w:pPr>
        <w:pStyle w:val="Heading1"/>
      </w:pPr>
      <w:r>
        <w:t>Further details</w:t>
      </w:r>
    </w:p>
    <w:p w14:paraId="3A0DDE72" w14:textId="16989128" w:rsidR="0044209C" w:rsidRPr="00DE1192" w:rsidRDefault="00DE1192" w:rsidP="00E46CA5">
      <w:pPr>
        <w:pStyle w:val="Heading2"/>
      </w:pPr>
      <w:r w:rsidRPr="00DE1192">
        <w:t>Affected Side:</w:t>
      </w:r>
    </w:p>
    <w:p w14:paraId="2A82DC99" w14:textId="76056D64" w:rsidR="00DE1192" w:rsidRPr="00DE1192" w:rsidRDefault="00DE1192" w:rsidP="00DE1192">
      <w:pPr>
        <w:rPr>
          <w:b/>
        </w:rPr>
      </w:pPr>
      <w:r w:rsidRPr="00DE1192">
        <w:rPr>
          <w:b/>
        </w:rPr>
        <w:t>Primary/Revision</w:t>
      </w:r>
      <w:r>
        <w:rPr>
          <w:b/>
        </w:rPr>
        <w:t>:</w:t>
      </w:r>
    </w:p>
    <w:p w14:paraId="5C3D71D5" w14:textId="2A2DCC93" w:rsidR="00F91991" w:rsidRDefault="00F91991" w:rsidP="00E46CA5">
      <w:pPr>
        <w:pStyle w:val="Heading2"/>
      </w:pPr>
      <w:r w:rsidRPr="00DC5947">
        <w:rPr>
          <w:u w:val="single"/>
        </w:rPr>
        <w:t xml:space="preserve">Surgery </w:t>
      </w:r>
      <w:r w:rsidR="00DC5947" w:rsidRPr="00DC5947">
        <w:rPr>
          <w:u w:val="single"/>
        </w:rPr>
        <w:t>history</w:t>
      </w:r>
      <w:r w:rsidR="00DC5947">
        <w:t>:</w:t>
      </w:r>
    </w:p>
    <w:p w14:paraId="5AD9681C" w14:textId="7EFE01D9" w:rsidR="00E46CA5" w:rsidRPr="00570E96" w:rsidRDefault="00F91991" w:rsidP="005056B9">
      <w:pPr>
        <w:spacing w:after="0"/>
        <w:rPr>
          <w:color w:val="0070C0"/>
        </w:rPr>
      </w:pPr>
      <w:r>
        <w:t>Date of primary operation (mm/</w:t>
      </w:r>
      <w:proofErr w:type="spellStart"/>
      <w:r>
        <w:t>yyyy</w:t>
      </w:r>
      <w:proofErr w:type="spellEnd"/>
      <w:r>
        <w:t>):</w:t>
      </w:r>
      <w:r w:rsidR="005056B9">
        <w:t xml:space="preserve"> </w:t>
      </w:r>
    </w:p>
    <w:p w14:paraId="660B6E10" w14:textId="384D4CE3" w:rsidR="00E46CA5" w:rsidRPr="00570E96" w:rsidRDefault="00DC5947" w:rsidP="005056B9">
      <w:pPr>
        <w:spacing w:after="0"/>
        <w:rPr>
          <w:color w:val="0070C0"/>
        </w:rPr>
      </w:pPr>
      <w:r>
        <w:t xml:space="preserve">Post op Complications </w:t>
      </w:r>
      <w:r w:rsidR="00F91991">
        <w:t>(mm/</w:t>
      </w:r>
      <w:proofErr w:type="spellStart"/>
      <w:r w:rsidR="00F91991">
        <w:t>yyyy</w:t>
      </w:r>
      <w:proofErr w:type="spellEnd"/>
      <w:r w:rsidR="00F91991">
        <w:t>):</w:t>
      </w:r>
      <w:r w:rsidR="005056B9">
        <w:t xml:space="preserve"> </w:t>
      </w:r>
    </w:p>
    <w:p w14:paraId="567ADF58" w14:textId="7E71A0BD" w:rsidR="00E46CA5" w:rsidRPr="00570E96" w:rsidRDefault="00F91991" w:rsidP="005056B9">
      <w:pPr>
        <w:spacing w:after="0"/>
        <w:rPr>
          <w:color w:val="0070C0"/>
        </w:rPr>
      </w:pPr>
      <w:r>
        <w:t>Who performed the surgery</w:t>
      </w:r>
      <w:r w:rsidR="00DC5947">
        <w:t xml:space="preserve">/Hospital </w:t>
      </w:r>
      <w:r>
        <w:t xml:space="preserve">(consultant’s </w:t>
      </w:r>
      <w:r w:rsidR="004B67E8">
        <w:t>name)?</w:t>
      </w:r>
      <w:r w:rsidR="005056B9">
        <w:t xml:space="preserve"> </w:t>
      </w:r>
    </w:p>
    <w:p w14:paraId="515AB89E" w14:textId="71E1B3A9" w:rsidR="00E46CA5" w:rsidRDefault="00F91991" w:rsidP="005056B9">
      <w:pPr>
        <w:spacing w:after="0"/>
      </w:pPr>
      <w:r>
        <w:t>Implant type:</w:t>
      </w:r>
      <w:r>
        <w:tab/>
      </w:r>
    </w:p>
    <w:p w14:paraId="7AB6483C" w14:textId="3DFE3117" w:rsidR="00DC5947" w:rsidRDefault="00DC5947" w:rsidP="005056B9">
      <w:pPr>
        <w:spacing w:after="0"/>
      </w:pPr>
    </w:p>
    <w:p w14:paraId="5BAE0C9B" w14:textId="50C7BAFE" w:rsidR="00DC5947" w:rsidRDefault="00DC5947" w:rsidP="005056B9">
      <w:pPr>
        <w:spacing w:after="0"/>
        <w:rPr>
          <w:b/>
        </w:rPr>
      </w:pPr>
      <w:r w:rsidRPr="00DC5947">
        <w:rPr>
          <w:b/>
          <w:u w:val="single"/>
        </w:rPr>
        <w:t>Physical Examination</w:t>
      </w:r>
      <w:r>
        <w:rPr>
          <w:b/>
        </w:rPr>
        <w:t>:</w:t>
      </w:r>
    </w:p>
    <w:p w14:paraId="195D700D" w14:textId="17E0C983" w:rsidR="00DC5947" w:rsidRDefault="00DC5947" w:rsidP="005056B9">
      <w:pPr>
        <w:spacing w:after="0"/>
      </w:pPr>
      <w:r>
        <w:t>Inspection:</w:t>
      </w:r>
    </w:p>
    <w:p w14:paraId="259F6EE6" w14:textId="245BBECF" w:rsidR="00DC5947" w:rsidRDefault="00DC5947" w:rsidP="005056B9">
      <w:pPr>
        <w:spacing w:after="0"/>
      </w:pPr>
      <w:r>
        <w:t>Palpation:</w:t>
      </w:r>
    </w:p>
    <w:p w14:paraId="6EB3CCFC" w14:textId="0E63210D" w:rsidR="00DC5947" w:rsidRDefault="00DC5947" w:rsidP="005056B9">
      <w:pPr>
        <w:spacing w:after="0"/>
      </w:pPr>
      <w:r>
        <w:t>ROM:</w:t>
      </w:r>
    </w:p>
    <w:p w14:paraId="0BF79F28" w14:textId="10A7A08B" w:rsidR="00DC5947" w:rsidRDefault="00DC5947" w:rsidP="005056B9">
      <w:pPr>
        <w:spacing w:after="0"/>
      </w:pPr>
      <w:r>
        <w:t>Ligament Stability:</w:t>
      </w:r>
    </w:p>
    <w:p w14:paraId="09C6A0EF" w14:textId="7E84FCFC" w:rsidR="00DC5947" w:rsidRDefault="00DC5947" w:rsidP="005056B9">
      <w:pPr>
        <w:spacing w:after="0"/>
      </w:pPr>
      <w:r>
        <w:t>Signs of Injury/Skin Integrity:</w:t>
      </w:r>
    </w:p>
    <w:p w14:paraId="4EEA5046" w14:textId="0E1669AB" w:rsidR="00DC5947" w:rsidRDefault="00DC5947" w:rsidP="005056B9">
      <w:pPr>
        <w:spacing w:after="0"/>
      </w:pPr>
    </w:p>
    <w:p w14:paraId="0CE08F9A" w14:textId="32ACA92E" w:rsidR="00DC5947" w:rsidRDefault="00DC5947" w:rsidP="005056B9">
      <w:pPr>
        <w:spacing w:after="0"/>
        <w:rPr>
          <w:b/>
        </w:rPr>
      </w:pPr>
      <w:r w:rsidRPr="00DC5947">
        <w:rPr>
          <w:b/>
          <w:u w:val="single"/>
        </w:rPr>
        <w:t>Mobility</w:t>
      </w:r>
      <w:r w:rsidRPr="00DC5947">
        <w:rPr>
          <w:b/>
        </w:rPr>
        <w:t>:</w:t>
      </w:r>
    </w:p>
    <w:p w14:paraId="24E32174" w14:textId="5BB6017E" w:rsidR="00DC5947" w:rsidRDefault="00DC5947" w:rsidP="005056B9">
      <w:pPr>
        <w:spacing w:after="0"/>
      </w:pPr>
      <w:r>
        <w:t>Ability to Move:</w:t>
      </w:r>
    </w:p>
    <w:p w14:paraId="70642400" w14:textId="151D9D32" w:rsidR="00DC5947" w:rsidRDefault="00DC5947" w:rsidP="005056B9">
      <w:pPr>
        <w:spacing w:after="0"/>
      </w:pPr>
      <w:r>
        <w:t>Assistive Devices:</w:t>
      </w:r>
    </w:p>
    <w:p w14:paraId="54340938" w14:textId="77777777" w:rsidR="0044209C" w:rsidRDefault="0044209C" w:rsidP="005056B9">
      <w:pPr>
        <w:spacing w:after="0"/>
        <w:rPr>
          <w:b/>
          <w:u w:val="single"/>
        </w:rPr>
      </w:pPr>
    </w:p>
    <w:p w14:paraId="5AFD277D" w14:textId="77777777" w:rsidR="0044209C" w:rsidRDefault="0044209C" w:rsidP="005056B9">
      <w:pPr>
        <w:spacing w:after="0"/>
        <w:rPr>
          <w:b/>
          <w:u w:val="single"/>
        </w:rPr>
      </w:pPr>
    </w:p>
    <w:p w14:paraId="75063BF2" w14:textId="411B9A59" w:rsidR="00DC5947" w:rsidRPr="00DC5947" w:rsidRDefault="00DC5947" w:rsidP="005056B9">
      <w:pPr>
        <w:spacing w:after="0"/>
      </w:pPr>
      <w:r w:rsidRPr="00DC5947">
        <w:rPr>
          <w:b/>
          <w:u w:val="single"/>
        </w:rPr>
        <w:t>Indication for Referral</w:t>
      </w:r>
      <w:r w:rsidRPr="00DC5947">
        <w:t>:</w:t>
      </w:r>
    </w:p>
    <w:p w14:paraId="0A5F07F6" w14:textId="174C6EA3" w:rsidR="00DE1192" w:rsidRDefault="00DC5947" w:rsidP="005056B9">
      <w:pPr>
        <w:spacing w:after="0"/>
        <w:rPr>
          <w:b/>
          <w:u w:val="single"/>
        </w:rPr>
      </w:pPr>
      <w:r w:rsidRPr="00DC5947">
        <w:t>Aseptic Loosening/Instability/Wear of polyethylene/Unexplained Pain/Infection</w:t>
      </w:r>
    </w:p>
    <w:p w14:paraId="015639A2" w14:textId="36698D50" w:rsidR="00DC5947" w:rsidRDefault="00DC5947" w:rsidP="005056B9">
      <w:pPr>
        <w:spacing w:after="0"/>
        <w:rPr>
          <w:b/>
          <w:u w:val="single"/>
        </w:rPr>
      </w:pPr>
      <w:r w:rsidRPr="00DC5947">
        <w:rPr>
          <w:b/>
          <w:u w:val="single"/>
        </w:rPr>
        <w:t>Patient Co-Morbidities:</w:t>
      </w:r>
    </w:p>
    <w:p w14:paraId="13C7E859" w14:textId="2BFCD475" w:rsidR="00DC5947" w:rsidRDefault="00DC5947" w:rsidP="005056B9">
      <w:pPr>
        <w:spacing w:after="0"/>
      </w:pPr>
      <w:r>
        <w:t>Past medical history:</w:t>
      </w:r>
    </w:p>
    <w:p w14:paraId="1D6F5CAE" w14:textId="07C8775C" w:rsidR="0044209C" w:rsidRDefault="0044209C" w:rsidP="005056B9">
      <w:pPr>
        <w:spacing w:after="0"/>
      </w:pPr>
      <w:r>
        <w:t>Previous Surgery:</w:t>
      </w:r>
    </w:p>
    <w:p w14:paraId="3097A9D0" w14:textId="3332BF21" w:rsidR="0044209C" w:rsidRDefault="0044209C" w:rsidP="005056B9">
      <w:pPr>
        <w:spacing w:after="0"/>
      </w:pPr>
      <w:r>
        <w:t>Allergies:</w:t>
      </w:r>
    </w:p>
    <w:p w14:paraId="2DEC6983" w14:textId="6A3D2EE4" w:rsidR="0044209C" w:rsidRDefault="0044209C" w:rsidP="005056B9">
      <w:pPr>
        <w:spacing w:after="0"/>
      </w:pPr>
      <w:r>
        <w:t xml:space="preserve">Medications: </w:t>
      </w:r>
    </w:p>
    <w:p w14:paraId="33221DBE" w14:textId="483CCC33" w:rsidR="0044209C" w:rsidRDefault="0044209C" w:rsidP="005056B9">
      <w:pPr>
        <w:spacing w:after="0"/>
      </w:pPr>
      <w:r>
        <w:lastRenderedPageBreak/>
        <w:t xml:space="preserve">Herbal Medications: </w:t>
      </w:r>
    </w:p>
    <w:p w14:paraId="7489FD17" w14:textId="11A409A6" w:rsidR="0044209C" w:rsidRDefault="0044209C" w:rsidP="005056B9">
      <w:pPr>
        <w:spacing w:after="0"/>
      </w:pPr>
      <w:r>
        <w:t>Smoker/Non-Smoker</w:t>
      </w:r>
    </w:p>
    <w:p w14:paraId="1343C253" w14:textId="77777777" w:rsidR="0044209C" w:rsidRDefault="0044209C" w:rsidP="005056B9">
      <w:pPr>
        <w:spacing w:after="0"/>
        <w:rPr>
          <w:b/>
          <w:u w:val="single"/>
        </w:rPr>
      </w:pPr>
    </w:p>
    <w:p w14:paraId="5A39F539" w14:textId="3EDBD9EA" w:rsidR="0044209C" w:rsidRPr="0044209C" w:rsidRDefault="0044209C" w:rsidP="005056B9">
      <w:pPr>
        <w:spacing w:after="0"/>
        <w:rPr>
          <w:b/>
          <w:u w:val="single"/>
        </w:rPr>
      </w:pPr>
      <w:r w:rsidRPr="0044209C">
        <w:rPr>
          <w:b/>
          <w:u w:val="single"/>
        </w:rPr>
        <w:t>Investigations:</w:t>
      </w:r>
    </w:p>
    <w:p w14:paraId="4238C180" w14:textId="433E126D" w:rsidR="00DC5947" w:rsidRPr="0044209C" w:rsidRDefault="0044209C" w:rsidP="005056B9">
      <w:pPr>
        <w:spacing w:after="0"/>
        <w:rPr>
          <w:sz w:val="16"/>
          <w:szCs w:val="16"/>
        </w:rPr>
      </w:pPr>
      <w:r>
        <w:t>Blood Tests</w:t>
      </w:r>
      <w:r w:rsidRPr="0044209C">
        <w:rPr>
          <w:sz w:val="16"/>
          <w:szCs w:val="16"/>
        </w:rPr>
        <w:t>-(Criteria within 6 weeks of referral)</w:t>
      </w:r>
    </w:p>
    <w:p w14:paraId="6F59AB93" w14:textId="00343791" w:rsidR="0044209C" w:rsidRPr="0044209C" w:rsidRDefault="0044209C" w:rsidP="005056B9">
      <w:pPr>
        <w:spacing w:after="0"/>
        <w:rPr>
          <w:sz w:val="20"/>
          <w:szCs w:val="20"/>
        </w:rPr>
      </w:pPr>
      <w:r w:rsidRPr="0044209C">
        <w:rPr>
          <w:sz w:val="20"/>
          <w:szCs w:val="20"/>
        </w:rPr>
        <w:t>CRP</w:t>
      </w:r>
    </w:p>
    <w:p w14:paraId="6E44578A" w14:textId="1A4CF9B9" w:rsidR="0044209C" w:rsidRPr="0044209C" w:rsidRDefault="0044209C" w:rsidP="005056B9">
      <w:pPr>
        <w:spacing w:after="0"/>
        <w:rPr>
          <w:sz w:val="20"/>
          <w:szCs w:val="20"/>
        </w:rPr>
      </w:pPr>
      <w:r w:rsidRPr="0044209C">
        <w:rPr>
          <w:sz w:val="20"/>
          <w:szCs w:val="20"/>
        </w:rPr>
        <w:t>ESR</w:t>
      </w:r>
    </w:p>
    <w:p w14:paraId="1614FE3C" w14:textId="4D358AB4" w:rsidR="0044209C" w:rsidRPr="0044209C" w:rsidRDefault="0044209C" w:rsidP="005056B9">
      <w:pPr>
        <w:spacing w:after="0"/>
        <w:rPr>
          <w:sz w:val="20"/>
          <w:szCs w:val="20"/>
        </w:rPr>
      </w:pPr>
      <w:r w:rsidRPr="0044209C">
        <w:rPr>
          <w:sz w:val="20"/>
          <w:szCs w:val="20"/>
        </w:rPr>
        <w:t>WCC</w:t>
      </w:r>
    </w:p>
    <w:p w14:paraId="1A17069E" w14:textId="28FFCCCC" w:rsidR="0044209C" w:rsidRPr="0044209C" w:rsidRDefault="0044209C" w:rsidP="005056B9">
      <w:pPr>
        <w:spacing w:after="0"/>
        <w:rPr>
          <w:sz w:val="20"/>
          <w:szCs w:val="20"/>
        </w:rPr>
      </w:pPr>
      <w:r w:rsidRPr="0044209C">
        <w:rPr>
          <w:sz w:val="20"/>
          <w:szCs w:val="20"/>
        </w:rPr>
        <w:t>HB</w:t>
      </w:r>
    </w:p>
    <w:p w14:paraId="78607CDB" w14:textId="54E55D65" w:rsidR="0044209C" w:rsidRPr="0044209C" w:rsidRDefault="0044209C" w:rsidP="005056B9">
      <w:pPr>
        <w:spacing w:after="0"/>
        <w:rPr>
          <w:sz w:val="20"/>
          <w:szCs w:val="20"/>
        </w:rPr>
      </w:pPr>
      <w:r w:rsidRPr="0044209C">
        <w:rPr>
          <w:sz w:val="20"/>
          <w:szCs w:val="20"/>
        </w:rPr>
        <w:t>Metal Ions</w:t>
      </w:r>
    </w:p>
    <w:p w14:paraId="6E80B04F" w14:textId="77777777" w:rsidR="0044209C" w:rsidRDefault="0044209C" w:rsidP="005056B9">
      <w:pPr>
        <w:spacing w:after="0"/>
      </w:pPr>
    </w:p>
    <w:p w14:paraId="3E296DA1" w14:textId="7732C399" w:rsidR="0044209C" w:rsidRDefault="0044209C" w:rsidP="005056B9">
      <w:pPr>
        <w:spacing w:after="0"/>
        <w:rPr>
          <w:b/>
          <w:u w:val="single"/>
        </w:rPr>
      </w:pPr>
      <w:r w:rsidRPr="0044209C">
        <w:rPr>
          <w:b/>
          <w:u w:val="single"/>
        </w:rPr>
        <w:t>Aspiration</w:t>
      </w:r>
      <w:r>
        <w:rPr>
          <w:b/>
          <w:u w:val="single"/>
        </w:rPr>
        <w:t>/</w:t>
      </w:r>
      <w:r w:rsidRPr="0044209C">
        <w:rPr>
          <w:b/>
          <w:u w:val="single"/>
        </w:rPr>
        <w:t>Biopsy</w:t>
      </w:r>
    </w:p>
    <w:p w14:paraId="7186B1C0" w14:textId="6F05769F" w:rsidR="0044209C" w:rsidRDefault="0044209C" w:rsidP="005056B9">
      <w:pPr>
        <w:spacing w:after="0"/>
      </w:pPr>
      <w:r>
        <w:t>Date:</w:t>
      </w:r>
    </w:p>
    <w:p w14:paraId="546F75A0" w14:textId="2CE75B7F" w:rsidR="0044209C" w:rsidRDefault="0044209C" w:rsidP="005056B9">
      <w:pPr>
        <w:spacing w:after="0"/>
      </w:pPr>
      <w:r>
        <w:t>Results:</w:t>
      </w:r>
    </w:p>
    <w:p w14:paraId="24FDB87B" w14:textId="349B0EFE" w:rsidR="0044209C" w:rsidRDefault="0044209C" w:rsidP="005056B9">
      <w:pPr>
        <w:spacing w:after="0"/>
      </w:pPr>
    </w:p>
    <w:p w14:paraId="58206FDC" w14:textId="77777777" w:rsidR="0044209C" w:rsidRDefault="0044209C" w:rsidP="005056B9">
      <w:pPr>
        <w:spacing w:after="0"/>
        <w:rPr>
          <w:b/>
          <w:u w:val="single"/>
        </w:rPr>
      </w:pPr>
      <w:r w:rsidRPr="0044209C">
        <w:rPr>
          <w:b/>
          <w:u w:val="single"/>
        </w:rPr>
        <w:t>Imaging</w:t>
      </w:r>
      <w:r>
        <w:rPr>
          <w:b/>
          <w:u w:val="single"/>
        </w:rPr>
        <w:t>:</w:t>
      </w:r>
    </w:p>
    <w:p w14:paraId="0682CCCF" w14:textId="7089816C" w:rsidR="00E46CA5" w:rsidRDefault="0044209C" w:rsidP="005056B9">
      <w:pPr>
        <w:spacing w:after="0"/>
      </w:pPr>
      <w:r>
        <w:t xml:space="preserve">X-Ray </w:t>
      </w:r>
      <w:r w:rsidR="00F91991">
        <w:t>date (mm/</w:t>
      </w:r>
      <w:proofErr w:type="spellStart"/>
      <w:r w:rsidR="00F91991">
        <w:t>yyyy</w:t>
      </w:r>
      <w:proofErr w:type="spellEnd"/>
      <w:r w:rsidR="00F91991">
        <w:t>):</w:t>
      </w:r>
      <w:r w:rsidR="005056B9">
        <w:t xml:space="preserve"> </w:t>
      </w:r>
    </w:p>
    <w:p w14:paraId="6636FA4D" w14:textId="75CD730E" w:rsidR="0044209C" w:rsidRDefault="0044209C" w:rsidP="005056B9">
      <w:pPr>
        <w:spacing w:after="0"/>
      </w:pPr>
      <w:r>
        <w:t>LLV date (mm/</w:t>
      </w:r>
      <w:proofErr w:type="spellStart"/>
      <w:r>
        <w:t>yyyy</w:t>
      </w:r>
      <w:proofErr w:type="spellEnd"/>
      <w:r>
        <w:t>):</w:t>
      </w:r>
    </w:p>
    <w:p w14:paraId="65C3C40A" w14:textId="39C656AC" w:rsidR="0044209C" w:rsidRPr="0044209C" w:rsidRDefault="0044209C" w:rsidP="005056B9">
      <w:pPr>
        <w:spacing w:after="0"/>
      </w:pPr>
      <w:r>
        <w:t>SPECT CT (mm/</w:t>
      </w:r>
      <w:proofErr w:type="spellStart"/>
      <w:r>
        <w:t>yyyy</w:t>
      </w:r>
      <w:proofErr w:type="spellEnd"/>
      <w:r>
        <w:t>):</w:t>
      </w:r>
    </w:p>
    <w:p w14:paraId="6DE88972" w14:textId="0CEDD3A7" w:rsidR="005056B9" w:rsidRDefault="00F91991" w:rsidP="005056B9">
      <w:pPr>
        <w:spacing w:after="0"/>
      </w:pPr>
      <w:r>
        <w:t>Imaging result:</w:t>
      </w:r>
    </w:p>
    <w:p w14:paraId="10ADA3B7" w14:textId="77777777" w:rsidR="00570E96" w:rsidRDefault="00570E96" w:rsidP="00F40F17">
      <w:pPr>
        <w:spacing w:after="0"/>
      </w:pPr>
    </w:p>
    <w:p w14:paraId="40C3A7E4" w14:textId="7FBB6F71" w:rsidR="00F40F17" w:rsidRPr="0044209C" w:rsidRDefault="0044209C" w:rsidP="00DE1192">
      <w:pPr>
        <w:spacing w:after="0"/>
        <w:rPr>
          <w:b/>
          <w:u w:val="single"/>
        </w:rPr>
      </w:pPr>
      <w:r w:rsidRPr="0044209C">
        <w:rPr>
          <w:b/>
          <w:u w:val="single"/>
        </w:rPr>
        <w:t>Clinicians Proposal</w:t>
      </w:r>
      <w:r w:rsidR="00F91991" w:rsidRPr="0044209C">
        <w:rPr>
          <w:b/>
          <w:u w:val="single"/>
        </w:rPr>
        <w:t>:</w:t>
      </w:r>
    </w:p>
    <w:p w14:paraId="163676D0" w14:textId="77777777" w:rsidR="00DE1192" w:rsidRDefault="00DE1192" w:rsidP="00F91991">
      <w:pPr>
        <w:rPr>
          <w:color w:val="CC0000"/>
        </w:rPr>
      </w:pPr>
    </w:p>
    <w:p w14:paraId="22D842EC" w14:textId="77777777" w:rsidR="00DE1192" w:rsidRDefault="004B67E8" w:rsidP="00DE1192">
      <w:pPr>
        <w:spacing w:after="0" w:line="240" w:lineRule="auto"/>
        <w:rPr>
          <w:rFonts w:cstheme="minorHAnsi"/>
          <w:i/>
          <w:color w:val="FF0000"/>
        </w:rPr>
      </w:pPr>
      <w:r w:rsidRPr="00DE1192">
        <w:rPr>
          <w:b/>
          <w:u w:val="single"/>
        </w:rPr>
        <w:t>MDT Comments and Outcome:</w:t>
      </w:r>
      <w:r w:rsidR="005D7316">
        <w:rPr>
          <w:b/>
        </w:rPr>
        <w:t xml:space="preserve"> </w:t>
      </w:r>
      <w:r w:rsidR="005D7316" w:rsidRPr="00DE1192">
        <w:rPr>
          <w:color w:val="CC0000"/>
          <w:sz w:val="16"/>
          <w:szCs w:val="16"/>
        </w:rPr>
        <w:t>(</w:t>
      </w:r>
      <w:r w:rsidR="005D7316" w:rsidRPr="00663C69">
        <w:rPr>
          <w:rFonts w:cstheme="minorHAnsi"/>
          <w:i/>
          <w:sz w:val="16"/>
          <w:szCs w:val="16"/>
        </w:rPr>
        <w:t>To be filled out by MRC)</w:t>
      </w:r>
    </w:p>
    <w:p w14:paraId="7BB3A798" w14:textId="426E7701" w:rsidR="00DE1192" w:rsidRPr="00DE1192" w:rsidRDefault="00DE1192" w:rsidP="00DE1192">
      <w:pPr>
        <w:spacing w:after="0" w:line="240" w:lineRule="auto"/>
        <w:rPr>
          <w:rFonts w:cstheme="minorHAnsi"/>
          <w:i/>
          <w:color w:val="FF0000"/>
        </w:rPr>
      </w:pPr>
      <w:r w:rsidRPr="00DE1192">
        <w:t>Diagnosis:</w:t>
      </w:r>
    </w:p>
    <w:p w14:paraId="13D698FA" w14:textId="7B94C907" w:rsidR="00DE1192" w:rsidRPr="00DE1192" w:rsidRDefault="00DE1192" w:rsidP="00DE1192">
      <w:pPr>
        <w:spacing w:after="0" w:line="240" w:lineRule="auto"/>
      </w:pPr>
      <w:r w:rsidRPr="00DE1192">
        <w:t>Plan:</w:t>
      </w:r>
    </w:p>
    <w:p w14:paraId="15F0FFD7" w14:textId="1951572F" w:rsidR="00DE1192" w:rsidRDefault="00DE1192" w:rsidP="00DE1192">
      <w:pPr>
        <w:spacing w:after="0" w:line="240" w:lineRule="auto"/>
      </w:pPr>
      <w:r w:rsidRPr="00DE1192">
        <w:t>Action:</w:t>
      </w:r>
    </w:p>
    <w:p w14:paraId="608A5CFF" w14:textId="1979FF1C" w:rsidR="00DE1192" w:rsidRDefault="00DE1192" w:rsidP="00DE1192">
      <w:pPr>
        <w:spacing w:after="0"/>
        <w:rPr>
          <w:b/>
          <w:u w:val="single"/>
        </w:rPr>
      </w:pPr>
      <w:r w:rsidRPr="00DE1192">
        <w:rPr>
          <w:b/>
          <w:u w:val="single"/>
        </w:rPr>
        <w:t>Surgical Strategy Agreed:</w:t>
      </w:r>
    </w:p>
    <w:p w14:paraId="783C9E26" w14:textId="0E4EC1B1" w:rsidR="00DE1192" w:rsidRDefault="00DE1192" w:rsidP="00DE1192">
      <w:pPr>
        <w:spacing w:after="0"/>
      </w:pPr>
      <w:r>
        <w:t>Procedure:</w:t>
      </w:r>
    </w:p>
    <w:p w14:paraId="7E6953A0" w14:textId="0BF22D34" w:rsidR="00DE1192" w:rsidRDefault="00DE1192" w:rsidP="00DE1192">
      <w:pPr>
        <w:spacing w:after="0"/>
      </w:pPr>
      <w:r>
        <w:t>Priority:</w:t>
      </w:r>
    </w:p>
    <w:p w14:paraId="64BCDBC9" w14:textId="63013DB2" w:rsidR="00DE1192" w:rsidRDefault="00DE1192" w:rsidP="00DE1192">
      <w:pPr>
        <w:spacing w:after="0"/>
      </w:pPr>
      <w:r>
        <w:t>Complexity:</w:t>
      </w:r>
    </w:p>
    <w:p w14:paraId="41A8D1E5" w14:textId="74F0C4E3" w:rsidR="00DE1192" w:rsidRPr="00DE1192" w:rsidRDefault="00DE1192" w:rsidP="00DE1192">
      <w:pPr>
        <w:spacing w:after="0"/>
      </w:pPr>
      <w:r>
        <w:t>Operating Surgeon:</w:t>
      </w:r>
    </w:p>
    <w:p w14:paraId="034DD804" w14:textId="77777777" w:rsidR="00DE1192" w:rsidRDefault="00DE1192" w:rsidP="005D7316">
      <w:pPr>
        <w:rPr>
          <w:b/>
        </w:rPr>
      </w:pPr>
    </w:p>
    <w:p w14:paraId="7A930607" w14:textId="76505806" w:rsidR="005D7316" w:rsidRPr="005D7316" w:rsidRDefault="004B67E8" w:rsidP="005D7316">
      <w:pPr>
        <w:rPr>
          <w:color w:val="CC0000"/>
        </w:rPr>
      </w:pPr>
      <w:r w:rsidRPr="00570E96">
        <w:rPr>
          <w:b/>
        </w:rPr>
        <w:t xml:space="preserve">Consultants in attendance: </w:t>
      </w:r>
      <w:r w:rsidR="005D7316" w:rsidRPr="00663C69">
        <w:rPr>
          <w:b/>
          <w:i/>
          <w:sz w:val="20"/>
          <w:szCs w:val="16"/>
        </w:rPr>
        <w:t>(</w:t>
      </w:r>
      <w:r w:rsidR="005D7316" w:rsidRPr="00663C69">
        <w:rPr>
          <w:rFonts w:cstheme="minorHAnsi"/>
          <w:b/>
          <w:i/>
          <w:sz w:val="20"/>
          <w:szCs w:val="16"/>
        </w:rPr>
        <w:t>To be filled out by MRC)</w:t>
      </w:r>
    </w:p>
    <w:p w14:paraId="561BFB88" w14:textId="3C29EF3A" w:rsidR="00F91991" w:rsidRPr="005D7316" w:rsidRDefault="004B67E8" w:rsidP="005D7316">
      <w:pPr>
        <w:rPr>
          <w:color w:val="CC0000"/>
        </w:rPr>
      </w:pPr>
      <w:r>
        <w:rPr>
          <w:b/>
        </w:rPr>
        <w:t>Extended Specialists in attendance:</w:t>
      </w:r>
      <w:r w:rsidRPr="00DE1192">
        <w:rPr>
          <w:b/>
          <w:sz w:val="16"/>
          <w:szCs w:val="16"/>
        </w:rPr>
        <w:t xml:space="preserve"> </w:t>
      </w:r>
      <w:r w:rsidR="005D7316" w:rsidRPr="00663C69">
        <w:rPr>
          <w:b/>
          <w:sz w:val="20"/>
          <w:szCs w:val="16"/>
        </w:rPr>
        <w:t>(</w:t>
      </w:r>
      <w:r w:rsidR="005D7316" w:rsidRPr="00663C69">
        <w:rPr>
          <w:rFonts w:cstheme="minorHAnsi"/>
          <w:b/>
          <w:i/>
          <w:sz w:val="20"/>
          <w:szCs w:val="16"/>
        </w:rPr>
        <w:t>To be filled out by MRC)</w:t>
      </w:r>
    </w:p>
    <w:p w14:paraId="5EE81928" w14:textId="6E4801DF" w:rsidR="007E209F" w:rsidRDefault="00F91991" w:rsidP="00F91991">
      <w:r w:rsidRPr="00E46CA5">
        <w:rPr>
          <w:b/>
          <w:bCs/>
        </w:rPr>
        <w:t>If revision</w:t>
      </w:r>
      <w:r w:rsidR="00E46CA5" w:rsidRPr="00E46CA5">
        <w:rPr>
          <w:b/>
          <w:bCs/>
        </w:rPr>
        <w:t>,</w:t>
      </w:r>
      <w:r w:rsidRPr="00E46CA5">
        <w:rPr>
          <w:b/>
          <w:bCs/>
        </w:rPr>
        <w:t xml:space="preserve"> RKCC classification</w:t>
      </w:r>
      <w:r>
        <w:t xml:space="preserve">: </w:t>
      </w:r>
      <w:bookmarkStart w:id="1" w:name="_GoBack"/>
      <w:bookmarkEnd w:id="1"/>
    </w:p>
    <w:p w14:paraId="0DE3EEBD" w14:textId="77777777" w:rsidR="00263B47" w:rsidRPr="00263B47" w:rsidRDefault="00263B47" w:rsidP="00263B47">
      <w:pPr>
        <w:pStyle w:val="Heading3"/>
        <w:rPr>
          <w:sz w:val="20"/>
          <w:szCs w:val="20"/>
        </w:rPr>
      </w:pPr>
      <w:r w:rsidRPr="00263B47">
        <w:rPr>
          <w:sz w:val="20"/>
          <w:szCs w:val="20"/>
        </w:rPr>
        <w:t>R1 (Revision 1) - less complex revision surgery</w:t>
      </w:r>
    </w:p>
    <w:p w14:paraId="7C4A7CE2" w14:textId="77777777" w:rsidR="00263B47" w:rsidRPr="00263B47" w:rsidRDefault="00263B47" w:rsidP="00263B47">
      <w:pPr>
        <w:rPr>
          <w:sz w:val="20"/>
          <w:szCs w:val="20"/>
        </w:rPr>
      </w:pPr>
      <w:r w:rsidRPr="00263B47">
        <w:rPr>
          <w:sz w:val="20"/>
          <w:szCs w:val="20"/>
        </w:rPr>
        <w:t>Examples:</w:t>
      </w:r>
    </w:p>
    <w:p w14:paraId="50A5DB18" w14:textId="77777777" w:rsidR="00263B47" w:rsidRPr="00263B47" w:rsidRDefault="00263B47" w:rsidP="00263B47">
      <w:pPr>
        <w:pStyle w:val="ListParagraph"/>
        <w:rPr>
          <w:sz w:val="20"/>
          <w:szCs w:val="20"/>
        </w:rPr>
      </w:pPr>
      <w:r w:rsidRPr="00263B47">
        <w:rPr>
          <w:sz w:val="20"/>
          <w:szCs w:val="20"/>
        </w:rPr>
        <w:lastRenderedPageBreak/>
        <w:t>Primary/</w:t>
      </w:r>
      <w:proofErr w:type="spellStart"/>
      <w:r w:rsidRPr="00263B47">
        <w:rPr>
          <w:sz w:val="20"/>
          <w:szCs w:val="20"/>
        </w:rPr>
        <w:t>uni</w:t>
      </w:r>
      <w:proofErr w:type="spellEnd"/>
      <w:r w:rsidRPr="00263B47">
        <w:rPr>
          <w:sz w:val="20"/>
          <w:szCs w:val="20"/>
        </w:rPr>
        <w:t>-compartmental TKA-aseptic loosening, simple instability, revision of partial to total knee replacement, or polyethylene exchange</w:t>
      </w:r>
    </w:p>
    <w:p w14:paraId="05D2FE44" w14:textId="77777777" w:rsidR="00263B47" w:rsidRPr="00263B47" w:rsidRDefault="00263B47" w:rsidP="00263B47">
      <w:pPr>
        <w:pStyle w:val="ListParagraph"/>
        <w:rPr>
          <w:sz w:val="20"/>
          <w:szCs w:val="20"/>
        </w:rPr>
      </w:pPr>
      <w:r w:rsidRPr="00263B47">
        <w:rPr>
          <w:sz w:val="20"/>
          <w:szCs w:val="20"/>
        </w:rPr>
        <w:t>AORI1 or 2A bone loss (no requirement for supplemental metaphyseal fixation) Debridement with implant retention (DAIR) for acute infection No significant confounding factors or PIES (co-morbidities, infection, extensor or soft-tissue compromise)</w:t>
      </w:r>
    </w:p>
    <w:p w14:paraId="313E25F7" w14:textId="77777777" w:rsidR="00263B47" w:rsidRPr="00263B47" w:rsidRDefault="00263B47" w:rsidP="00263B47">
      <w:pPr>
        <w:pStyle w:val="Heading3"/>
        <w:rPr>
          <w:sz w:val="20"/>
          <w:szCs w:val="20"/>
        </w:rPr>
      </w:pPr>
      <w:r w:rsidRPr="00263B47">
        <w:rPr>
          <w:sz w:val="20"/>
          <w:szCs w:val="20"/>
        </w:rPr>
        <w:t>R2 (Revision 2) - complex revision surgery</w:t>
      </w:r>
    </w:p>
    <w:p w14:paraId="38433279" w14:textId="77777777" w:rsidR="00263B47" w:rsidRPr="00263B47" w:rsidRDefault="00263B47" w:rsidP="00263B47">
      <w:pPr>
        <w:rPr>
          <w:sz w:val="20"/>
          <w:szCs w:val="20"/>
        </w:rPr>
      </w:pPr>
      <w:r w:rsidRPr="00263B47">
        <w:rPr>
          <w:sz w:val="20"/>
          <w:szCs w:val="20"/>
        </w:rPr>
        <w:t>Examples:</w:t>
      </w:r>
    </w:p>
    <w:p w14:paraId="04F41936" w14:textId="77777777" w:rsidR="00263B47" w:rsidRPr="00263B47" w:rsidRDefault="00263B47" w:rsidP="00263B47">
      <w:pPr>
        <w:pStyle w:val="ListParagraph"/>
        <w:rPr>
          <w:sz w:val="20"/>
          <w:szCs w:val="20"/>
        </w:rPr>
      </w:pPr>
      <w:r w:rsidRPr="00263B47">
        <w:rPr>
          <w:sz w:val="20"/>
          <w:szCs w:val="20"/>
        </w:rPr>
        <w:t>AORI 2B-bone loss requiring supplemental metaphyseal fixation e.g., cones or sleeves Re-revision operations Stiff knees for revision that may require enhanced exposure techniques such as tubercle osteotomy Revision for first-time infection Revision for femoral periprosthetic fracture around primary implant Complex instability - where correction of the joint line to achieve stability may require the use of cones or sleeves with or without large augments Includes RI cases with significant confounding factors or PIES (patient co-morbidities, infection, extensor or soft-tissue compromise)</w:t>
      </w:r>
    </w:p>
    <w:p w14:paraId="4A6C586A" w14:textId="77777777" w:rsidR="00263B47" w:rsidRPr="00263B47" w:rsidRDefault="00263B47" w:rsidP="00263B47">
      <w:pPr>
        <w:pStyle w:val="Heading3"/>
        <w:rPr>
          <w:sz w:val="20"/>
          <w:szCs w:val="20"/>
        </w:rPr>
      </w:pPr>
      <w:r w:rsidRPr="00263B47">
        <w:rPr>
          <w:sz w:val="20"/>
          <w:szCs w:val="20"/>
        </w:rPr>
        <w:t>R3 (Revision 3) - most complex and salvage cases</w:t>
      </w:r>
    </w:p>
    <w:p w14:paraId="3988B685" w14:textId="77777777" w:rsidR="00263B47" w:rsidRPr="00263B47" w:rsidRDefault="00263B47" w:rsidP="00263B47">
      <w:pPr>
        <w:rPr>
          <w:sz w:val="20"/>
          <w:szCs w:val="20"/>
        </w:rPr>
      </w:pPr>
      <w:r w:rsidRPr="00263B47">
        <w:rPr>
          <w:sz w:val="20"/>
          <w:szCs w:val="20"/>
        </w:rPr>
        <w:t>Examples:</w:t>
      </w:r>
    </w:p>
    <w:p w14:paraId="4CCEE841" w14:textId="77777777" w:rsidR="00263B47" w:rsidRPr="00263B47" w:rsidRDefault="00263B47" w:rsidP="00263B47">
      <w:pPr>
        <w:pStyle w:val="ListParagraph"/>
        <w:rPr>
          <w:sz w:val="20"/>
          <w:szCs w:val="20"/>
        </w:rPr>
      </w:pPr>
      <w:r w:rsidRPr="00263B47">
        <w:rPr>
          <w:sz w:val="20"/>
          <w:szCs w:val="20"/>
        </w:rPr>
        <w:t>Multiple previous revisions</w:t>
      </w:r>
    </w:p>
    <w:p w14:paraId="243F19FC" w14:textId="4C4664A4" w:rsidR="007E209F" w:rsidRPr="004B67E8" w:rsidRDefault="00263B47" w:rsidP="004B67E8">
      <w:pPr>
        <w:pStyle w:val="ListParagraph"/>
        <w:rPr>
          <w:sz w:val="20"/>
          <w:szCs w:val="20"/>
        </w:rPr>
      </w:pPr>
      <w:r w:rsidRPr="00263B47">
        <w:rPr>
          <w:sz w:val="20"/>
          <w:szCs w:val="20"/>
        </w:rPr>
        <w:t>AORI3 - balance of massive prosthesis +/- metaphyseal reconstruction Requires hinge for massive bone loss +/- ligament instability Revision for periprosthetic fracture around stemmed implant or non-union Recurrent infection after previous revision surgery Consideration for salvage: arthrodesis, amputation or suppression therapy</w:t>
      </w:r>
    </w:p>
    <w:p w14:paraId="49832054" w14:textId="1B6D22E9" w:rsidR="00F91991" w:rsidRDefault="00F91991" w:rsidP="00F91991">
      <w:r w:rsidRPr="00E46CA5">
        <w:rPr>
          <w:b/>
          <w:bCs/>
        </w:rPr>
        <w:t>If revision, please summarise one or more</w:t>
      </w:r>
      <w:r>
        <w:t>:</w:t>
      </w:r>
    </w:p>
    <w:p w14:paraId="0D45DEED" w14:textId="77777777" w:rsidR="00F355D1" w:rsidRDefault="00F91991" w:rsidP="00F355D1">
      <w:pPr>
        <w:pStyle w:val="ListParagraph"/>
      </w:pPr>
      <w:r>
        <w:t>Aseptic loosening</w:t>
      </w:r>
    </w:p>
    <w:p w14:paraId="3C0B4B23" w14:textId="77777777" w:rsidR="00F355D1" w:rsidRDefault="00F91991" w:rsidP="00F355D1">
      <w:pPr>
        <w:pStyle w:val="ListParagraph"/>
      </w:pPr>
      <w:r>
        <w:t>Instability</w:t>
      </w:r>
    </w:p>
    <w:p w14:paraId="16893E88" w14:textId="77777777" w:rsidR="00F355D1" w:rsidRDefault="00F91991" w:rsidP="00F355D1">
      <w:pPr>
        <w:pStyle w:val="ListParagraph"/>
      </w:pPr>
      <w:r>
        <w:t>Wear of polyethylene</w:t>
      </w:r>
    </w:p>
    <w:p w14:paraId="5CDACF21" w14:textId="77777777" w:rsidR="00F355D1" w:rsidRDefault="00F91991" w:rsidP="00F355D1">
      <w:pPr>
        <w:pStyle w:val="ListParagraph"/>
      </w:pPr>
      <w:r>
        <w:t>Progression of arthritis</w:t>
      </w:r>
    </w:p>
    <w:p w14:paraId="467C23D6" w14:textId="25342777" w:rsidR="00F91991" w:rsidRDefault="00F91991" w:rsidP="005D7316">
      <w:pPr>
        <w:pStyle w:val="ListParagraph"/>
        <w:spacing w:after="0"/>
      </w:pPr>
      <w:r>
        <w:t>Unexplained pain</w:t>
      </w:r>
    </w:p>
    <w:p w14:paraId="2377A31C" w14:textId="23366EB4" w:rsidR="00F91991" w:rsidRDefault="00F355D1" w:rsidP="005D7316">
      <w:pPr>
        <w:pStyle w:val="Heading1"/>
      </w:pPr>
      <w:r>
        <w:t>Enquiries</w:t>
      </w:r>
      <w:r w:rsidR="00F91991">
        <w:tab/>
      </w:r>
    </w:p>
    <w:p w14:paraId="0AF76239" w14:textId="2FCB6434" w:rsidR="00F40F17" w:rsidRDefault="00F91991">
      <w:r>
        <w:t xml:space="preserve">If you have any enquiries about this service or wish to provide outstanding test results, please contact the MDT </w:t>
      </w:r>
      <w:r w:rsidR="00F355D1">
        <w:t>C</w:t>
      </w:r>
      <w:r>
        <w:t>o</w:t>
      </w:r>
      <w:r w:rsidR="00F355D1">
        <w:t>-</w:t>
      </w:r>
      <w:r>
        <w:t xml:space="preserve">ordinator via email: </w:t>
      </w:r>
      <w:hyperlink r:id="rId8" w:history="1">
        <w:r w:rsidR="008A1EB3" w:rsidRPr="00A41E2F">
          <w:rPr>
            <w:rStyle w:val="Hyperlink"/>
          </w:rPr>
          <w:t>ekhuft.mrcreferral@nhs.net</w:t>
        </w:r>
      </w:hyperlink>
      <w:r w:rsidR="008A1EB3">
        <w:t xml:space="preserve"> </w:t>
      </w:r>
    </w:p>
    <w:p w14:paraId="4B3A24E3" w14:textId="77777777" w:rsidR="00F40F17" w:rsidRPr="00F355D1" w:rsidRDefault="00F40F17"/>
    <w:sectPr w:rsidR="00F40F17" w:rsidRPr="00F355D1" w:rsidSect="005D7316">
      <w:headerReference w:type="default" r:id="rId9"/>
      <w:footerReference w:type="default" r:id="rId10"/>
      <w:pgSz w:w="11906" w:h="16838"/>
      <w:pgMar w:top="720" w:right="720" w:bottom="720" w:left="720"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091DB" w14:textId="77777777" w:rsidR="0081537E" w:rsidRDefault="0081537E" w:rsidP="002D538D">
      <w:pPr>
        <w:spacing w:after="0" w:line="240" w:lineRule="auto"/>
      </w:pPr>
      <w:r>
        <w:separator/>
      </w:r>
    </w:p>
  </w:endnote>
  <w:endnote w:type="continuationSeparator" w:id="0">
    <w:p w14:paraId="25576053" w14:textId="77777777" w:rsidR="0081537E" w:rsidRDefault="0081537E" w:rsidP="002D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60659"/>
      <w:docPartObj>
        <w:docPartGallery w:val="Page Numbers (Bottom of Page)"/>
        <w:docPartUnique/>
      </w:docPartObj>
    </w:sdtPr>
    <w:sdtEndPr>
      <w:rPr>
        <w:noProof/>
      </w:rPr>
    </w:sdtEndPr>
    <w:sdtContent>
      <w:p w14:paraId="6699915B" w14:textId="77777777" w:rsidR="006414C5" w:rsidRDefault="006414C5">
        <w:pPr>
          <w:pStyle w:val="Footer"/>
          <w:jc w:val="right"/>
        </w:pPr>
        <w:r>
          <w:fldChar w:fldCharType="begin"/>
        </w:r>
        <w:r>
          <w:instrText xml:space="preserve"> PAGE   \* MERGEFORMAT </w:instrText>
        </w:r>
        <w:r>
          <w:fldChar w:fldCharType="separate"/>
        </w:r>
        <w:r w:rsidR="007845E1">
          <w:rPr>
            <w:noProof/>
          </w:rPr>
          <w:t>1</w:t>
        </w:r>
        <w:r>
          <w:rPr>
            <w:noProof/>
          </w:rPr>
          <w:fldChar w:fldCharType="end"/>
        </w:r>
      </w:p>
    </w:sdtContent>
  </w:sdt>
  <w:p w14:paraId="2C6A4E64" w14:textId="65021C46" w:rsidR="006414C5" w:rsidRDefault="00652534" w:rsidP="00F91991">
    <w:pPr>
      <w:pStyle w:val="Footer"/>
    </w:pPr>
    <w:r>
      <w:t xml:space="preserve">EKHUFT </w:t>
    </w:r>
    <w:r w:rsidR="00F91991" w:rsidRPr="00F91991">
      <w:t>Revision Knee</w:t>
    </w:r>
    <w:r w:rsidR="007E209F">
      <w:t>/Hip</w:t>
    </w:r>
    <w:r w:rsidR="00F91991" w:rsidRPr="00F91991">
      <w:t xml:space="preserve"> Service Referral Form</w:t>
    </w:r>
    <w:r w:rsidR="008540EC">
      <w:t xml:space="preserve"> – Revised by T </w:t>
    </w:r>
    <w:proofErr w:type="spellStart"/>
    <w:r w:rsidR="008540EC">
      <w:t>Holness</w:t>
    </w:r>
    <w:proofErr w:type="spellEnd"/>
    <w:r w:rsidR="008540EC">
      <w:t xml:space="preserve"> 29/4/25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D4F07" w14:textId="77777777" w:rsidR="0081537E" w:rsidRDefault="0081537E" w:rsidP="002D538D">
      <w:pPr>
        <w:spacing w:after="0" w:line="240" w:lineRule="auto"/>
      </w:pPr>
      <w:r>
        <w:separator/>
      </w:r>
    </w:p>
  </w:footnote>
  <w:footnote w:type="continuationSeparator" w:id="0">
    <w:p w14:paraId="438FBD2F" w14:textId="77777777" w:rsidR="0081537E" w:rsidRDefault="0081537E" w:rsidP="002D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63F4" w14:textId="027CB9D0" w:rsidR="006414C5" w:rsidRDefault="00D15CB0" w:rsidP="0066453C">
    <w:pPr>
      <w:pStyle w:val="Header"/>
      <w:jc w:val="right"/>
    </w:pPr>
    <w:r>
      <w:rPr>
        <w:noProof/>
        <w:lang w:eastAsia="en-GB"/>
      </w:rPr>
      <w:drawing>
        <wp:inline distT="0" distB="0" distL="0" distR="0" wp14:anchorId="05F1207B" wp14:editId="35C5E896">
          <wp:extent cx="1814223" cy="1019175"/>
          <wp:effectExtent l="0" t="0" r="0" b="0"/>
          <wp:docPr id="3" name="Picture 2" descr="East Kent Hospitals University NHS Foundatio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1814223" cy="1019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E76"/>
    <w:multiLevelType w:val="hybridMultilevel"/>
    <w:tmpl w:val="4B30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13D15"/>
    <w:multiLevelType w:val="hybridMultilevel"/>
    <w:tmpl w:val="CE82D986"/>
    <w:lvl w:ilvl="0" w:tplc="695A255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33ADA"/>
    <w:multiLevelType w:val="hybridMultilevel"/>
    <w:tmpl w:val="EB7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A2046"/>
    <w:multiLevelType w:val="hybridMultilevel"/>
    <w:tmpl w:val="A17A75DE"/>
    <w:lvl w:ilvl="0" w:tplc="3A2AB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516AA"/>
    <w:multiLevelType w:val="hybridMultilevel"/>
    <w:tmpl w:val="59AEC452"/>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5" w15:restartNumberingAfterBreak="0">
    <w:nsid w:val="3E352A5F"/>
    <w:multiLevelType w:val="hybridMultilevel"/>
    <w:tmpl w:val="74AC6E9A"/>
    <w:lvl w:ilvl="0" w:tplc="627A7C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8177A8"/>
    <w:multiLevelType w:val="hybridMultilevel"/>
    <w:tmpl w:val="9AD09712"/>
    <w:lvl w:ilvl="0" w:tplc="64D0F54A">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6A285532"/>
    <w:multiLevelType w:val="hybridMultilevel"/>
    <w:tmpl w:val="2B50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3A1B5C"/>
    <w:multiLevelType w:val="hybridMultilevel"/>
    <w:tmpl w:val="7C705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76"/>
    <w:rsid w:val="000364E4"/>
    <w:rsid w:val="0004613D"/>
    <w:rsid w:val="00047044"/>
    <w:rsid w:val="00071E44"/>
    <w:rsid w:val="00087C39"/>
    <w:rsid w:val="00093CC4"/>
    <w:rsid w:val="000B158E"/>
    <w:rsid w:val="000C4BD5"/>
    <w:rsid w:val="000E4BD9"/>
    <w:rsid w:val="000F3ED0"/>
    <w:rsid w:val="0014503A"/>
    <w:rsid w:val="00151795"/>
    <w:rsid w:val="00153571"/>
    <w:rsid w:val="0018185F"/>
    <w:rsid w:val="001A476E"/>
    <w:rsid w:val="001D5F68"/>
    <w:rsid w:val="00226E63"/>
    <w:rsid w:val="002452A4"/>
    <w:rsid w:val="00254BBA"/>
    <w:rsid w:val="00263B47"/>
    <w:rsid w:val="0028526F"/>
    <w:rsid w:val="002A7522"/>
    <w:rsid w:val="002C00BA"/>
    <w:rsid w:val="002D538D"/>
    <w:rsid w:val="002E3979"/>
    <w:rsid w:val="002E4276"/>
    <w:rsid w:val="003060F8"/>
    <w:rsid w:val="00354754"/>
    <w:rsid w:val="003F167D"/>
    <w:rsid w:val="0044055B"/>
    <w:rsid w:val="0044209C"/>
    <w:rsid w:val="0046713F"/>
    <w:rsid w:val="0048078F"/>
    <w:rsid w:val="004B2012"/>
    <w:rsid w:val="004B67E8"/>
    <w:rsid w:val="004C4505"/>
    <w:rsid w:val="004F0493"/>
    <w:rsid w:val="005056B9"/>
    <w:rsid w:val="00536511"/>
    <w:rsid w:val="00537446"/>
    <w:rsid w:val="00537781"/>
    <w:rsid w:val="00551408"/>
    <w:rsid w:val="00570E96"/>
    <w:rsid w:val="00583640"/>
    <w:rsid w:val="00596E71"/>
    <w:rsid w:val="005B20D5"/>
    <w:rsid w:val="005C6E93"/>
    <w:rsid w:val="005D7316"/>
    <w:rsid w:val="006054BD"/>
    <w:rsid w:val="006414C5"/>
    <w:rsid w:val="0064674E"/>
    <w:rsid w:val="00652534"/>
    <w:rsid w:val="00654162"/>
    <w:rsid w:val="0066169F"/>
    <w:rsid w:val="00663C69"/>
    <w:rsid w:val="0066453C"/>
    <w:rsid w:val="00665288"/>
    <w:rsid w:val="006746D0"/>
    <w:rsid w:val="00686ACC"/>
    <w:rsid w:val="006B150D"/>
    <w:rsid w:val="006C2566"/>
    <w:rsid w:val="006E25E2"/>
    <w:rsid w:val="006F35AA"/>
    <w:rsid w:val="00706FC9"/>
    <w:rsid w:val="00723B03"/>
    <w:rsid w:val="00726F95"/>
    <w:rsid w:val="007609DF"/>
    <w:rsid w:val="007845E1"/>
    <w:rsid w:val="007D2F44"/>
    <w:rsid w:val="007E209F"/>
    <w:rsid w:val="0081537E"/>
    <w:rsid w:val="00816B16"/>
    <w:rsid w:val="00830EE4"/>
    <w:rsid w:val="008506BB"/>
    <w:rsid w:val="00851EC1"/>
    <w:rsid w:val="008540EC"/>
    <w:rsid w:val="008A1EB3"/>
    <w:rsid w:val="008A7C4D"/>
    <w:rsid w:val="008C6319"/>
    <w:rsid w:val="008D291B"/>
    <w:rsid w:val="008D4AC0"/>
    <w:rsid w:val="008E6D9C"/>
    <w:rsid w:val="008F1626"/>
    <w:rsid w:val="008F2C28"/>
    <w:rsid w:val="00921F88"/>
    <w:rsid w:val="00923FC2"/>
    <w:rsid w:val="0092442A"/>
    <w:rsid w:val="00927554"/>
    <w:rsid w:val="009C21B1"/>
    <w:rsid w:val="009C78A0"/>
    <w:rsid w:val="009E2A00"/>
    <w:rsid w:val="00A060E7"/>
    <w:rsid w:val="00A14476"/>
    <w:rsid w:val="00A40A14"/>
    <w:rsid w:val="00A41F5C"/>
    <w:rsid w:val="00A53DD2"/>
    <w:rsid w:val="00A57437"/>
    <w:rsid w:val="00A6254B"/>
    <w:rsid w:val="00A7744F"/>
    <w:rsid w:val="00AB5920"/>
    <w:rsid w:val="00AC0478"/>
    <w:rsid w:val="00AD4EA2"/>
    <w:rsid w:val="00B0462D"/>
    <w:rsid w:val="00B057C7"/>
    <w:rsid w:val="00B211CB"/>
    <w:rsid w:val="00B27423"/>
    <w:rsid w:val="00B41675"/>
    <w:rsid w:val="00B47892"/>
    <w:rsid w:val="00B678BB"/>
    <w:rsid w:val="00B773BE"/>
    <w:rsid w:val="00BF601D"/>
    <w:rsid w:val="00C5180E"/>
    <w:rsid w:val="00C703D3"/>
    <w:rsid w:val="00C7118F"/>
    <w:rsid w:val="00CB1715"/>
    <w:rsid w:val="00CE1118"/>
    <w:rsid w:val="00CF679D"/>
    <w:rsid w:val="00D15CB0"/>
    <w:rsid w:val="00D736F6"/>
    <w:rsid w:val="00D762EF"/>
    <w:rsid w:val="00DB12BC"/>
    <w:rsid w:val="00DC5947"/>
    <w:rsid w:val="00DD61B8"/>
    <w:rsid w:val="00DE110C"/>
    <w:rsid w:val="00DE1192"/>
    <w:rsid w:val="00DE2B6E"/>
    <w:rsid w:val="00DE309F"/>
    <w:rsid w:val="00E22A81"/>
    <w:rsid w:val="00E3081B"/>
    <w:rsid w:val="00E46CA5"/>
    <w:rsid w:val="00E56C36"/>
    <w:rsid w:val="00E60903"/>
    <w:rsid w:val="00E65E4A"/>
    <w:rsid w:val="00EB0283"/>
    <w:rsid w:val="00EE7803"/>
    <w:rsid w:val="00F162B7"/>
    <w:rsid w:val="00F355D1"/>
    <w:rsid w:val="00F40F17"/>
    <w:rsid w:val="00F67EC1"/>
    <w:rsid w:val="00F91991"/>
    <w:rsid w:val="00FB3E6F"/>
    <w:rsid w:val="00FF36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5338B00"/>
  <w15:docId w15:val="{B41A304E-F7AA-4353-919A-C593E2336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110C"/>
    <w:rPr>
      <w:sz w:val="24"/>
    </w:rPr>
  </w:style>
  <w:style w:type="paragraph" w:styleId="Heading1">
    <w:name w:val="heading 1"/>
    <w:basedOn w:val="Normal"/>
    <w:next w:val="Normal"/>
    <w:link w:val="Heading1Char"/>
    <w:uiPriority w:val="9"/>
    <w:qFormat/>
    <w:rsid w:val="00723B03"/>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96E71"/>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96E7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6E71"/>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96E71"/>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C6E93"/>
    <w:pPr>
      <w:spacing w:after="0" w:line="240" w:lineRule="auto"/>
    </w:pPr>
    <w:rPr>
      <w:sz w:val="24"/>
    </w:rPr>
  </w:style>
  <w:style w:type="table" w:styleId="TableGrid">
    <w:name w:val="Table Grid"/>
    <w:basedOn w:val="TableNormal"/>
    <w:uiPriority w:val="59"/>
    <w:rsid w:val="002C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012"/>
    <w:pPr>
      <w:numPr>
        <w:numId w:val="8"/>
      </w:numPr>
      <w:contextualSpacing/>
    </w:pPr>
  </w:style>
  <w:style w:type="paragraph" w:styleId="Header">
    <w:name w:val="header"/>
    <w:basedOn w:val="Normal"/>
    <w:link w:val="HeaderChar"/>
    <w:uiPriority w:val="99"/>
    <w:unhideWhenUsed/>
    <w:rsid w:val="002D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8D"/>
  </w:style>
  <w:style w:type="paragraph" w:styleId="Footer">
    <w:name w:val="footer"/>
    <w:basedOn w:val="Normal"/>
    <w:link w:val="FooterChar"/>
    <w:uiPriority w:val="99"/>
    <w:unhideWhenUsed/>
    <w:rsid w:val="002D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8D"/>
  </w:style>
  <w:style w:type="paragraph" w:styleId="BalloonText">
    <w:name w:val="Balloon Text"/>
    <w:basedOn w:val="Normal"/>
    <w:link w:val="BalloonTextChar"/>
    <w:uiPriority w:val="99"/>
    <w:semiHidden/>
    <w:unhideWhenUsed/>
    <w:rsid w:val="0066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3C"/>
    <w:rPr>
      <w:rFonts w:ascii="Tahoma" w:hAnsi="Tahoma" w:cs="Tahoma"/>
      <w:sz w:val="16"/>
      <w:szCs w:val="16"/>
    </w:rPr>
  </w:style>
  <w:style w:type="character" w:styleId="CommentReference">
    <w:name w:val="annotation reference"/>
    <w:basedOn w:val="DefaultParagraphFont"/>
    <w:uiPriority w:val="99"/>
    <w:semiHidden/>
    <w:unhideWhenUsed/>
    <w:rsid w:val="00047044"/>
    <w:rPr>
      <w:sz w:val="16"/>
      <w:szCs w:val="16"/>
    </w:rPr>
  </w:style>
  <w:style w:type="paragraph" w:styleId="CommentText">
    <w:name w:val="annotation text"/>
    <w:basedOn w:val="Normal"/>
    <w:link w:val="CommentTextChar"/>
    <w:uiPriority w:val="99"/>
    <w:semiHidden/>
    <w:unhideWhenUsed/>
    <w:rsid w:val="00047044"/>
    <w:pPr>
      <w:spacing w:line="240" w:lineRule="auto"/>
    </w:pPr>
    <w:rPr>
      <w:sz w:val="20"/>
      <w:szCs w:val="20"/>
    </w:rPr>
  </w:style>
  <w:style w:type="character" w:customStyle="1" w:styleId="CommentTextChar">
    <w:name w:val="Comment Text Char"/>
    <w:basedOn w:val="DefaultParagraphFont"/>
    <w:link w:val="CommentText"/>
    <w:uiPriority w:val="99"/>
    <w:semiHidden/>
    <w:rsid w:val="00047044"/>
    <w:rPr>
      <w:sz w:val="20"/>
      <w:szCs w:val="20"/>
    </w:rPr>
  </w:style>
  <w:style w:type="paragraph" w:styleId="CommentSubject">
    <w:name w:val="annotation subject"/>
    <w:basedOn w:val="CommentText"/>
    <w:next w:val="CommentText"/>
    <w:link w:val="CommentSubjectChar"/>
    <w:uiPriority w:val="99"/>
    <w:semiHidden/>
    <w:unhideWhenUsed/>
    <w:rsid w:val="00047044"/>
    <w:rPr>
      <w:b/>
      <w:bCs/>
    </w:rPr>
  </w:style>
  <w:style w:type="character" w:customStyle="1" w:styleId="CommentSubjectChar">
    <w:name w:val="Comment Subject Char"/>
    <w:basedOn w:val="CommentTextChar"/>
    <w:link w:val="CommentSubject"/>
    <w:uiPriority w:val="99"/>
    <w:semiHidden/>
    <w:rsid w:val="00047044"/>
    <w:rPr>
      <w:b/>
      <w:bCs/>
      <w:sz w:val="20"/>
      <w:szCs w:val="20"/>
    </w:rPr>
  </w:style>
  <w:style w:type="character" w:styleId="Hyperlink">
    <w:name w:val="Hyperlink"/>
    <w:basedOn w:val="DefaultParagraphFont"/>
    <w:uiPriority w:val="99"/>
    <w:unhideWhenUsed/>
    <w:rsid w:val="001A476E"/>
    <w:rPr>
      <w:color w:val="0000FF"/>
      <w:u w:val="single"/>
    </w:rPr>
  </w:style>
  <w:style w:type="character" w:customStyle="1" w:styleId="Heading1Char">
    <w:name w:val="Heading 1 Char"/>
    <w:basedOn w:val="DefaultParagraphFont"/>
    <w:link w:val="Heading1"/>
    <w:uiPriority w:val="9"/>
    <w:rsid w:val="00723B03"/>
    <w:rPr>
      <w:rFonts w:eastAsiaTheme="majorEastAsia" w:cstheme="majorBidi"/>
      <w:b/>
      <w:bCs/>
      <w:sz w:val="32"/>
      <w:szCs w:val="28"/>
    </w:rPr>
  </w:style>
  <w:style w:type="character" w:customStyle="1" w:styleId="Heading2Char">
    <w:name w:val="Heading 2 Char"/>
    <w:basedOn w:val="DefaultParagraphFont"/>
    <w:link w:val="Heading2"/>
    <w:uiPriority w:val="9"/>
    <w:rsid w:val="00596E71"/>
    <w:rPr>
      <w:rFonts w:eastAsiaTheme="majorEastAsia" w:cstheme="majorBidi"/>
      <w:b/>
      <w:bCs/>
      <w:sz w:val="26"/>
      <w:szCs w:val="26"/>
    </w:rPr>
  </w:style>
  <w:style w:type="character" w:customStyle="1" w:styleId="Heading3Char">
    <w:name w:val="Heading 3 Char"/>
    <w:basedOn w:val="DefaultParagraphFont"/>
    <w:link w:val="Heading3"/>
    <w:uiPriority w:val="9"/>
    <w:rsid w:val="00596E71"/>
    <w:rPr>
      <w:rFonts w:eastAsiaTheme="majorEastAsia" w:cstheme="majorBidi"/>
      <w:b/>
      <w:bCs/>
      <w:sz w:val="24"/>
    </w:rPr>
  </w:style>
  <w:style w:type="character" w:customStyle="1" w:styleId="Heading4Char">
    <w:name w:val="Heading 4 Char"/>
    <w:basedOn w:val="DefaultParagraphFont"/>
    <w:link w:val="Heading4"/>
    <w:uiPriority w:val="9"/>
    <w:rsid w:val="00596E71"/>
    <w:rPr>
      <w:rFonts w:eastAsiaTheme="majorEastAsia" w:cstheme="majorBidi"/>
      <w:b/>
      <w:bCs/>
      <w:i/>
      <w:iCs/>
      <w:sz w:val="24"/>
    </w:rPr>
  </w:style>
  <w:style w:type="paragraph" w:styleId="Title">
    <w:name w:val="Title"/>
    <w:basedOn w:val="Normal"/>
    <w:next w:val="Normal"/>
    <w:link w:val="TitleChar"/>
    <w:uiPriority w:val="10"/>
    <w:qFormat/>
    <w:rsid w:val="005C6E93"/>
    <w:pPr>
      <w:spacing w:before="400"/>
    </w:pPr>
    <w:rPr>
      <w:sz w:val="40"/>
      <w:szCs w:val="40"/>
    </w:rPr>
  </w:style>
  <w:style w:type="character" w:customStyle="1" w:styleId="TitleChar">
    <w:name w:val="Title Char"/>
    <w:basedOn w:val="DefaultParagraphFont"/>
    <w:link w:val="Title"/>
    <w:uiPriority w:val="10"/>
    <w:rsid w:val="005C6E93"/>
    <w:rPr>
      <w:sz w:val="40"/>
      <w:szCs w:val="40"/>
    </w:rPr>
  </w:style>
  <w:style w:type="character" w:customStyle="1" w:styleId="Heading5Char">
    <w:name w:val="Heading 5 Char"/>
    <w:basedOn w:val="DefaultParagraphFont"/>
    <w:link w:val="Heading5"/>
    <w:uiPriority w:val="9"/>
    <w:semiHidden/>
    <w:rsid w:val="00596E71"/>
    <w:rPr>
      <w:rFonts w:eastAsiaTheme="majorEastAsia" w:cstheme="majorBidi"/>
      <w:sz w:val="24"/>
    </w:rPr>
  </w:style>
  <w:style w:type="character" w:styleId="UnresolvedMention">
    <w:name w:val="Unresolved Mention"/>
    <w:basedOn w:val="DefaultParagraphFont"/>
    <w:uiPriority w:val="99"/>
    <w:semiHidden/>
    <w:unhideWhenUsed/>
    <w:rsid w:val="00F355D1"/>
    <w:rPr>
      <w:color w:val="605E5C"/>
      <w:shd w:val="clear" w:color="auto" w:fill="E1DFDD"/>
    </w:rPr>
  </w:style>
  <w:style w:type="paragraph" w:styleId="NormalWeb">
    <w:name w:val="Normal (Web)"/>
    <w:basedOn w:val="Normal"/>
    <w:uiPriority w:val="99"/>
    <w:semiHidden/>
    <w:unhideWhenUsed/>
    <w:rsid w:val="00A7744F"/>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0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huft.mrcreferral@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5DAB-CC44-4B3A-899E-BBAD393C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Revision Knee Service Referral Form</vt:lpstr>
    </vt:vector>
  </TitlesOfParts>
  <Company>NHS</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Knee Service Referral Form</dc:title>
  <dc:creator>Konstantinos Kazamias</dc:creator>
  <cp:lastModifiedBy>Amber Hammond</cp:lastModifiedBy>
  <cp:revision>7</cp:revision>
  <dcterms:created xsi:type="dcterms:W3CDTF">2025-01-27T09:29:00Z</dcterms:created>
  <dcterms:modified xsi:type="dcterms:W3CDTF">2025-04-29T13:36:00Z</dcterms:modified>
</cp:coreProperties>
</file>