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369" w:rsidRPr="00E60CF2" w:rsidRDefault="00E60CF2" w:rsidP="00E60CF2">
      <w:pPr>
        <w:jc w:val="center"/>
        <w:rPr>
          <w:b/>
          <w:sz w:val="40"/>
          <w:u w:val="single"/>
        </w:rPr>
      </w:pPr>
      <w:r w:rsidRPr="00E60CF2">
        <w:rPr>
          <w:b/>
          <w:sz w:val="40"/>
          <w:u w:val="single"/>
        </w:rPr>
        <w:t>EKHUFT – Room Prices</w:t>
      </w:r>
    </w:p>
    <w:tbl>
      <w:tblPr>
        <w:tblStyle w:val="GridTable3-Accent1"/>
        <w:tblW w:w="13500" w:type="dxa"/>
        <w:tblLook w:val="04A0" w:firstRow="1" w:lastRow="0" w:firstColumn="1" w:lastColumn="0" w:noHBand="0" w:noVBand="1"/>
      </w:tblPr>
      <w:tblGrid>
        <w:gridCol w:w="4860"/>
        <w:gridCol w:w="2160"/>
        <w:gridCol w:w="2160"/>
        <w:gridCol w:w="2160"/>
        <w:gridCol w:w="2160"/>
      </w:tblGrid>
      <w:tr w:rsidR="00E60CF2" w:rsidRPr="00E60CF2" w:rsidTr="00BE4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Pricing up to 30/06/2024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Pricing up to 30/06/2024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Price after 01/07/2024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Price after 01/07/2024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Hospital Site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than 1 month &amp; Agency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More than 1 month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Less than 1 month &amp; Agency</w:t>
            </w:r>
          </w:p>
        </w:tc>
        <w:tc>
          <w:tcPr>
            <w:tcW w:w="2160" w:type="dxa"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More than 1 month </w:t>
            </w:r>
          </w:p>
        </w:tc>
      </w:tr>
      <w:tr w:rsidR="00E60CF2" w:rsidRPr="00E60CF2" w:rsidTr="00BE464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William Harvey Hospital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Double Room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£16.71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£17.24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£16.31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Family Flat - 1 bed flat 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£21.34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£20.23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£22.02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£20.88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- 2 bed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£23.46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£22.36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£24.21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£23.08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- 3 bed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£27.48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£26.37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£28.36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£27.21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3 bed shared with lounge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£16.50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£15.39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4 bed shared without a lounge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£15.04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£13.93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£15.52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£14.38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Triple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£16.50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£15.39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</w:tr>
      <w:tr w:rsidR="00E60CF2" w:rsidRPr="00E60CF2" w:rsidTr="00BE464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Kent and Canterbury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Bedsit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£15.95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£14.85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3 Bed room shared no lounge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£16.50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£15.39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£15.88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Double room shared flat no lounge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£19.66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£18.56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£20.29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£19.15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Flatlet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£18.37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£17.27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£18.96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£17.82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Family Flat - 2 Bedroom 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£25.65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£24.55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£26.47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£25.34</w:t>
            </w:r>
          </w:p>
        </w:tc>
      </w:tr>
      <w:tr w:rsidR="00E60CF2" w:rsidRPr="00E60CF2" w:rsidTr="00BE464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On Call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£16.50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£16.50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£17.03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Queen Elizabeth the Queen Mother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- 1 bed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£22.28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£21.17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£22.99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£21.85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Family Flat - 2 bed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£26.20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£25.10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£27.04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£25.90</w:t>
            </w:r>
          </w:p>
        </w:tc>
      </w:tr>
      <w:tr w:rsidR="00E60CF2" w:rsidRPr="00E60CF2" w:rsidTr="00BE464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Single (</w:t>
            </w:r>
            <w:proofErr w:type="spellStart"/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En</w:t>
            </w:r>
            <w:proofErr w:type="spellEnd"/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-Suite)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£15.95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£14.85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</w:tr>
      <w:tr w:rsidR="00E60CF2" w:rsidRPr="00E60CF2" w:rsidTr="00B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noWrap/>
            <w:hideMark/>
          </w:tcPr>
          <w:p w:rsidR="00E60CF2" w:rsidRPr="00E60CF2" w:rsidRDefault="00E60CF2" w:rsidP="00E60CF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lang w:eastAsia="en-GB"/>
              </w:rPr>
              <w:t>Twin (2 bed shared)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£15.95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£14.85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£16.46</w:t>
            </w:r>
          </w:p>
        </w:tc>
        <w:tc>
          <w:tcPr>
            <w:tcW w:w="2160" w:type="dxa"/>
            <w:noWrap/>
            <w:hideMark/>
          </w:tcPr>
          <w:p w:rsidR="00E60CF2" w:rsidRPr="00E60CF2" w:rsidRDefault="00E60CF2" w:rsidP="00E60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6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£15.33</w:t>
            </w:r>
          </w:p>
        </w:tc>
      </w:tr>
    </w:tbl>
    <w:p w:rsidR="00E60CF2" w:rsidRPr="00E60CF2" w:rsidRDefault="00E60CF2" w:rsidP="00BE4644">
      <w:bookmarkStart w:id="0" w:name="_GoBack"/>
      <w:bookmarkEnd w:id="0"/>
    </w:p>
    <w:sectPr w:rsidR="00E60CF2" w:rsidRPr="00E60CF2" w:rsidSect="003622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BF" w:rsidRDefault="00F174BF" w:rsidP="00E60CF2">
      <w:pPr>
        <w:spacing w:after="0" w:line="240" w:lineRule="auto"/>
      </w:pPr>
      <w:r>
        <w:separator/>
      </w:r>
    </w:p>
  </w:endnote>
  <w:endnote w:type="continuationSeparator" w:id="0">
    <w:p w:rsidR="00F174BF" w:rsidRDefault="00F174BF" w:rsidP="00E6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BF" w:rsidRDefault="00F174BF" w:rsidP="00E60CF2">
      <w:pPr>
        <w:spacing w:after="0" w:line="240" w:lineRule="auto"/>
      </w:pPr>
      <w:r>
        <w:separator/>
      </w:r>
    </w:p>
  </w:footnote>
  <w:footnote w:type="continuationSeparator" w:id="0">
    <w:p w:rsidR="00F174BF" w:rsidRDefault="00F174BF" w:rsidP="00E6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E8"/>
    <w:rsid w:val="00082C62"/>
    <w:rsid w:val="000E5F75"/>
    <w:rsid w:val="00144EB4"/>
    <w:rsid w:val="003550CD"/>
    <w:rsid w:val="003622E8"/>
    <w:rsid w:val="003E276D"/>
    <w:rsid w:val="00474BD3"/>
    <w:rsid w:val="008924EE"/>
    <w:rsid w:val="00A150A5"/>
    <w:rsid w:val="00BD2606"/>
    <w:rsid w:val="00BE4644"/>
    <w:rsid w:val="00E60CF2"/>
    <w:rsid w:val="00F174BF"/>
    <w:rsid w:val="00F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5A0E"/>
  <w15:chartTrackingRefBased/>
  <w15:docId w15:val="{F76D1567-23B1-4728-9B09-AF02E27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E60CF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F2"/>
  </w:style>
  <w:style w:type="paragraph" w:styleId="Footer">
    <w:name w:val="footer"/>
    <w:basedOn w:val="Normal"/>
    <w:link w:val="FooterChar"/>
    <w:uiPriority w:val="99"/>
    <w:unhideWhenUsed/>
    <w:rsid w:val="00E60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210-0332-4301-A9D6-D5F1359B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Kent Hospitals room prices 2024</vt:lpstr>
    </vt:vector>
  </TitlesOfParts>
  <Company>EKHUFT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Kent Hospitals room prices 2024</dc:title>
  <dc:subject>Breakdown of room prices for EKHUFT staff in 2024</dc:subject>
  <dc:creator>Michelle Davis</dc:creator>
  <cp:keywords/>
  <dc:description/>
  <cp:lastModifiedBy>Hollie Godwin</cp:lastModifiedBy>
  <cp:revision>6</cp:revision>
  <dcterms:created xsi:type="dcterms:W3CDTF">2024-05-23T10:09:00Z</dcterms:created>
  <dcterms:modified xsi:type="dcterms:W3CDTF">2024-05-24T13:25:00Z</dcterms:modified>
</cp:coreProperties>
</file>